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1B" w:rsidRDefault="00040B1B" w:rsidP="00040B1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040B1B" w:rsidRDefault="00040B1B" w:rsidP="00040B1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040B1B" w:rsidRDefault="00040B1B" w:rsidP="00040B1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040B1B" w:rsidRDefault="00040B1B" w:rsidP="00040B1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bookmarkStart w:id="0" w:name="_GoBack"/>
      <w:bookmarkEnd w:id="0"/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Наименование учредителя</w:t>
      </w: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161E4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C10CC1" w:rsidRPr="00161E40" w:rsidRDefault="006B0FA4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Родная</w:t>
      </w:r>
      <w:r w:rsidRPr="001E5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28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E8E">
        <w:rPr>
          <w:rFonts w:ascii="Times New Roman" w:eastAsia="Times New Roman" w:hAnsi="Times New Roman" w:cs="Times New Roman"/>
          <w:sz w:val="28"/>
          <w:szCs w:val="28"/>
        </w:rPr>
        <w:t>литература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(литература на языке народа Российской Федерации)</w:t>
      </w:r>
      <w:r w:rsidR="00C10CC1"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10CC1" w:rsidRPr="00161E40" w:rsidRDefault="00992B33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9</w:t>
      </w:r>
      <w:r w:rsidR="00C10CC1"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основного общего образования</w:t>
      </w: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107DD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2025</w:t>
      </w:r>
      <w:r w:rsidR="009B75E9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-202</w:t>
      </w:r>
      <w:r w:rsidR="00107DD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6</w:t>
      </w: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</w:t>
      </w: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 </w:t>
      </w:r>
      <w:r w:rsidR="000E454D"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 xml:space="preserve"> ФИО</w:t>
      </w:r>
    </w:p>
    <w:p w:rsidR="00C10CC1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должность</w:t>
      </w: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B0FA4" w:rsidRDefault="006B0FA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B0FA4" w:rsidRPr="00161E40" w:rsidRDefault="006B0FA4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город</w:t>
      </w: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202</w:t>
      </w:r>
      <w:r w:rsidR="00107DD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5</w:t>
      </w:r>
    </w:p>
    <w:p w:rsidR="000E454D" w:rsidRPr="00161E40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161E40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161E40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E454D" w:rsidRPr="00161E40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C10CC1" w:rsidRPr="00161E40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ОБЩАЯ ХАРАКТЕРИСТИКА УЧЕБНОГО ПРЕДМЕТА «РОДНАЯ (ОСЕТИНСКАЯ) ЛИТЕРАТУРА»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Осетинская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осетинского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Предмет «Родная (осетинская)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Изучение родной (осетинской) литературы обеспечивает постижение обучающимися произведений осетинской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Учебный предмет обеспечивает межпредметные связи с другими учебными предметами гуманитарного цикла, особенно с учебным предметом «Родной (осетинский) язык» и «Литература».</w:t>
      </w:r>
    </w:p>
    <w:p w:rsidR="000B04C4" w:rsidRPr="00161E40" w:rsidRDefault="000B04C4" w:rsidP="000B04C4">
      <w:pPr>
        <w:pStyle w:val="2"/>
        <w:spacing w:before="240" w:beforeAutospacing="0" w:after="120" w:afterAutospacing="0" w:line="240" w:lineRule="atLeast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ЦЕЛЬ И ЗАДАЧИ ИЗУЧЕНИЯ УЧЕБНОГО ПРЕДМЕТА «РОДНАЯ (ОСЕТИНСКАЯ) ЛИТЕРАТУРА»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Цель </w:t>
      </w:r>
      <w:r w:rsidRPr="00161E40">
        <w:t>изучения учебного предмета – воспитание ценностного отношения к родной (осетинской)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Задачи </w:t>
      </w:r>
      <w:r w:rsidRPr="00161E40">
        <w:t>изучения учебного предмета: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развитие умений комментировать, анализировать и интерпретировать художественный текст;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приобщение обучающихся к родной (осетинской)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знакомство с осетинским литературным процессом и осознание его связи с историческим процессом;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развитие коммуникативных умений обучающихся (устной и письменной диалогической и монологической речи на осетинском языке);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lastRenderedPageBreak/>
        <w:t>– формирование читательского кругозора;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  формирование нравственных и эстетических чувств обучающихся;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развитие способностей к творческой деятельности на родном (осетинском) языке;</w:t>
      </w:r>
    </w:p>
    <w:p w:rsidR="000B04C4" w:rsidRPr="00161E40" w:rsidRDefault="000B04C4" w:rsidP="0012338D">
      <w:pPr>
        <w:pStyle w:val="a3"/>
        <w:spacing w:before="0" w:beforeAutospacing="0" w:after="0" w:afterAutospacing="0"/>
        <w:ind w:firstLine="227"/>
        <w:jc w:val="both"/>
      </w:pPr>
      <w:r w:rsidRPr="00161E40">
        <w:t>– овладение общеучебными умениями и универсальными учебными действиями.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МЕСТО УЧЕБНОГО ПРЕДМЕТА «РОДНАЯ (ОСЕТИНСКАЯ) ЛИТЕРАТУРА» В УЧЕБНОМ ПЛАНЕ</w:t>
      </w:r>
    </w:p>
    <w:p w:rsidR="000B04C4" w:rsidRPr="005466F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5466F0"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:rsidR="000B04C4" w:rsidRPr="005466F0" w:rsidRDefault="00992B33" w:rsidP="000B04C4">
      <w:pPr>
        <w:pStyle w:val="a3"/>
        <w:spacing w:before="0" w:beforeAutospacing="0" w:after="0" w:afterAutospacing="0"/>
        <w:ind w:firstLine="227"/>
        <w:jc w:val="both"/>
      </w:pPr>
      <w:r>
        <w:t>В 9</w:t>
      </w:r>
      <w:r w:rsidR="000B04C4" w:rsidRPr="005466F0">
        <w:t xml:space="preserve"> классе на изучение учебного предмета «Родная (осетинская) литература» отводится </w:t>
      </w:r>
      <w:r w:rsidR="000B04C4" w:rsidRPr="005466F0">
        <w:rPr>
          <w:bCs/>
        </w:rPr>
        <w:t>1</w:t>
      </w:r>
      <w:r w:rsidR="0014085F" w:rsidRPr="005466F0">
        <w:rPr>
          <w:bCs/>
        </w:rPr>
        <w:t>,5</w:t>
      </w:r>
      <w:r w:rsidR="000B04C4" w:rsidRPr="005466F0">
        <w:rPr>
          <w:bCs/>
        </w:rPr>
        <w:t xml:space="preserve"> час</w:t>
      </w:r>
      <w:r w:rsidR="0014085F" w:rsidRPr="005466F0">
        <w:rPr>
          <w:bCs/>
        </w:rPr>
        <w:t>а</w:t>
      </w:r>
      <w:r w:rsidR="000B04C4" w:rsidRPr="005466F0">
        <w:rPr>
          <w:bCs/>
        </w:rPr>
        <w:t xml:space="preserve"> в неделю,</w:t>
      </w:r>
      <w:r w:rsidR="000B04C4" w:rsidRPr="005466F0">
        <w:t xml:space="preserve"> что составляет </w:t>
      </w:r>
      <w:r w:rsidR="0014085F" w:rsidRPr="005466F0">
        <w:rPr>
          <w:bCs/>
        </w:rPr>
        <w:t>51</w:t>
      </w:r>
      <w:r w:rsidR="000B04C4" w:rsidRPr="005466F0">
        <w:rPr>
          <w:bCs/>
        </w:rPr>
        <w:t xml:space="preserve"> час.</w:t>
      </w:r>
    </w:p>
    <w:p w:rsidR="00992B33" w:rsidRPr="00992B33" w:rsidRDefault="00C10CC1" w:rsidP="00992B3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bCs/>
        </w:rPr>
      </w:pPr>
      <w:r w:rsidRPr="00757CC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  <w:r w:rsidR="00757CC7" w:rsidRPr="00757CC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  <w:r w:rsidR="00757CC7" w:rsidRPr="00757CC7">
        <w:rPr>
          <w:rFonts w:ascii="Times New Roman" w:hAnsi="Times New Roman" w:cs="Times New Roman"/>
          <w:b/>
          <w:bCs/>
        </w:rPr>
        <w:t>«РОДНАЯ (ОСЕТИНСКАЯ) ЛИТЕРАТУРА» В</w:t>
      </w:r>
      <w:r w:rsidR="00757CC7">
        <w:rPr>
          <w:rFonts w:ascii="Times New Roman" w:hAnsi="Times New Roman" w:cs="Times New Roman"/>
          <w:b/>
          <w:bCs/>
        </w:rPr>
        <w:t xml:space="preserve">  </w:t>
      </w:r>
      <w:r w:rsidR="00992B33">
        <w:rPr>
          <w:rFonts w:ascii="Times New Roman" w:hAnsi="Times New Roman" w:cs="Times New Roman"/>
          <w:b/>
          <w:bCs/>
        </w:rPr>
        <w:t xml:space="preserve"> 9</w:t>
      </w:r>
      <w:r w:rsidR="00EE17BB">
        <w:rPr>
          <w:rFonts w:ascii="Times New Roman" w:hAnsi="Times New Roman" w:cs="Times New Roman"/>
          <w:b/>
          <w:bCs/>
        </w:rPr>
        <w:t xml:space="preserve"> </w:t>
      </w:r>
      <w:r w:rsidR="00757CC7" w:rsidRPr="00757CC7">
        <w:rPr>
          <w:rFonts w:ascii="Times New Roman" w:hAnsi="Times New Roman" w:cs="Times New Roman"/>
          <w:b/>
          <w:bCs/>
        </w:rPr>
        <w:t xml:space="preserve"> КЛАССЕ</w:t>
      </w:r>
    </w:p>
    <w:p w:rsidR="00400CA7" w:rsidRDefault="00992B33" w:rsidP="00992B33">
      <w:pPr>
        <w:spacing w:after="0"/>
        <w:rPr>
          <w:rFonts w:ascii="Times New Roman" w:hAnsi="Times New Roman"/>
          <w:sz w:val="24"/>
          <w:szCs w:val="24"/>
        </w:rPr>
      </w:pPr>
      <w:r w:rsidRPr="00C000EB">
        <w:rPr>
          <w:rFonts w:ascii="Times New Roman" w:hAnsi="Times New Roman"/>
          <w:sz w:val="24"/>
          <w:szCs w:val="24"/>
        </w:rPr>
        <w:t>Ирон</w:t>
      </w:r>
      <w:r>
        <w:rPr>
          <w:rFonts w:ascii="Times New Roman" w:hAnsi="Times New Roman"/>
          <w:sz w:val="24"/>
          <w:szCs w:val="24"/>
        </w:rPr>
        <w:t xml:space="preserve"> литературæйы рæзты периодизац</w:t>
      </w:r>
      <w:r w:rsidRPr="00C000EB">
        <w:rPr>
          <w:rFonts w:ascii="Times New Roman" w:hAnsi="Times New Roman"/>
          <w:sz w:val="24"/>
          <w:szCs w:val="24"/>
        </w:rPr>
        <w:t>и. Адæмы рагисторийы цаутæ æмæ этногенез (скифтæ, Ирон сæрмæттæ, алантæ). Ирон фыссынады рагон цыртдзæвæнтæ .Фыццаг ирон лит-он уацмыс «Мах уыдыстæм фараст æфсымæры.» Фыццаг ирон скъолатæ; фыццаг ирон чиныг.</w:t>
      </w:r>
    </w:p>
    <w:p w:rsidR="00992B33" w:rsidRDefault="00992B33" w:rsidP="00992B33">
      <w:pPr>
        <w:spacing w:after="0"/>
        <w:rPr>
          <w:rFonts w:ascii="Times New Roman" w:hAnsi="Times New Roman"/>
          <w:sz w:val="24"/>
          <w:szCs w:val="24"/>
        </w:rPr>
      </w:pPr>
      <w:r w:rsidRPr="00B20B22">
        <w:rPr>
          <w:rFonts w:ascii="Times New Roman" w:hAnsi="Times New Roman"/>
          <w:b/>
          <w:sz w:val="24"/>
          <w:szCs w:val="24"/>
        </w:rPr>
        <w:t>Колыты Аксойы</w:t>
      </w:r>
      <w:r w:rsidRPr="00C000EB">
        <w:rPr>
          <w:rFonts w:ascii="Times New Roman" w:hAnsi="Times New Roman"/>
          <w:sz w:val="24"/>
          <w:szCs w:val="24"/>
        </w:rPr>
        <w:t xml:space="preserve"> цард æмæ сфæлдыстад. Аксо-дины чингуытæ тæлмацгæнæг, фыццаг поэтикон фæлварæнты автор(«Мады Майрæмы кады зарæг», «Мах фыд», «Чырыстийы рухс райгасдзинад.»</w:t>
      </w:r>
    </w:p>
    <w:p w:rsidR="00992B33" w:rsidRDefault="00992B33" w:rsidP="00992B33">
      <w:pPr>
        <w:spacing w:after="0"/>
        <w:rPr>
          <w:rFonts w:ascii="Times New Roman" w:hAnsi="Times New Roman"/>
          <w:sz w:val="24"/>
          <w:szCs w:val="24"/>
        </w:rPr>
      </w:pPr>
      <w:r w:rsidRPr="00B20B22">
        <w:rPr>
          <w:rFonts w:ascii="Times New Roman" w:hAnsi="Times New Roman"/>
          <w:b/>
          <w:sz w:val="24"/>
          <w:szCs w:val="24"/>
        </w:rPr>
        <w:t>Æгъуызаты Иуане.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EB">
        <w:rPr>
          <w:rFonts w:ascii="Times New Roman" w:hAnsi="Times New Roman"/>
          <w:sz w:val="24"/>
          <w:szCs w:val="24"/>
        </w:rPr>
        <w:t>Фыссæджы тыххæй ныхас. Кадæг «Алгъуызы кадæг» - ы композицион арæзт; йæ темæ æмæ идейæ</w:t>
      </w:r>
      <w:r>
        <w:rPr>
          <w:rFonts w:ascii="Times New Roman" w:hAnsi="Times New Roman"/>
          <w:sz w:val="24"/>
          <w:szCs w:val="24"/>
        </w:rPr>
        <w:t>.</w:t>
      </w:r>
    </w:p>
    <w:p w:rsidR="00992B33" w:rsidRDefault="00992B33" w:rsidP="00992B33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0B22">
        <w:rPr>
          <w:rFonts w:ascii="Times New Roman" w:hAnsi="Times New Roman"/>
          <w:b/>
          <w:sz w:val="24"/>
          <w:szCs w:val="24"/>
        </w:rPr>
        <w:t>Мамсыраты Темырболат</w:t>
      </w:r>
      <w:r w:rsidRPr="00C000EB">
        <w:rPr>
          <w:rFonts w:ascii="Times New Roman" w:hAnsi="Times New Roman"/>
          <w:sz w:val="24"/>
          <w:szCs w:val="24"/>
        </w:rPr>
        <w:t xml:space="preserve"> – фыццаг ирон национ поэт «Сагъæстæ».</w:t>
      </w:r>
      <w:r w:rsidRPr="00992B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000EB">
        <w:rPr>
          <w:rFonts w:ascii="Times New Roman" w:eastAsia="Times New Roman" w:hAnsi="Times New Roman" w:cs="Times New Roman"/>
          <w:bCs/>
          <w:sz w:val="24"/>
          <w:szCs w:val="24"/>
        </w:rPr>
        <w:t>Райгуырæн бæстæ уарзыны мотивтæ. Мамсыраты Темырболаты поэзийы. «Рынчын æмæ рынчынфæрсæг», «Ме' мгармæ». «Авдæны зард».</w:t>
      </w:r>
    </w:p>
    <w:p w:rsidR="00992B33" w:rsidRDefault="00992B33" w:rsidP="00992B33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20B22">
        <w:rPr>
          <w:rFonts w:ascii="Times New Roman" w:hAnsi="Times New Roman"/>
          <w:b/>
          <w:sz w:val="24"/>
          <w:szCs w:val="24"/>
        </w:rPr>
        <w:t>Хъаныхъуаты Иналы</w:t>
      </w:r>
      <w:r w:rsidRPr="00C000EB">
        <w:rPr>
          <w:rFonts w:ascii="Times New Roman" w:hAnsi="Times New Roman"/>
          <w:sz w:val="24"/>
          <w:szCs w:val="24"/>
        </w:rPr>
        <w:t xml:space="preserve"> царды хабæрттæ, йе' сфæлдыстады сæйраг мотивтæ. Поэты хæс йæ адæмы раз, йæ фæндиæгтæ, йæ бæллицтæ «Фæндон»-ы.</w:t>
      </w:r>
      <w:r w:rsidRPr="00992B33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92B33">
        <w:rPr>
          <w:rStyle w:val="a5"/>
          <w:rFonts w:ascii="Times New Roman" w:hAnsi="Times New Roman" w:cs="Times New Roman"/>
          <w:i w:val="0"/>
          <w:sz w:val="24"/>
          <w:szCs w:val="24"/>
        </w:rPr>
        <w:t>Ирон адæмы цардыуаг æмæ æгъдæуттæ очерк «Ирон хъæуы»-йы.</w:t>
      </w:r>
      <w:r w:rsidRPr="00992B33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92B33">
        <w:rPr>
          <w:rStyle w:val="a5"/>
          <w:rFonts w:ascii="Times New Roman" w:hAnsi="Times New Roman" w:cs="Times New Roman"/>
          <w:i w:val="0"/>
          <w:sz w:val="24"/>
          <w:szCs w:val="24"/>
        </w:rPr>
        <w:t>«Хохæгтæ- лигъдæттæ» -йы адæмон трагеди.</w:t>
      </w:r>
    </w:p>
    <w:p w:rsidR="00992B33" w:rsidRDefault="00992B33" w:rsidP="00992B33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20B2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Къоста</w:t>
      </w:r>
      <w:r w:rsidRPr="00992B33">
        <w:rPr>
          <w:rStyle w:val="a5"/>
          <w:rFonts w:ascii="Times New Roman" w:hAnsi="Times New Roman" w:cs="Times New Roman"/>
          <w:i w:val="0"/>
          <w:sz w:val="24"/>
          <w:szCs w:val="24"/>
        </w:rPr>
        <w:t>-поэт æмæ революцион демократ. «Ракæс»-ы катай адæмы æфхæрд æмæ тыхстыл, «Салдат»-ы катай ныййарæгыл.</w:t>
      </w:r>
    </w:p>
    <w:p w:rsidR="00992B33" w:rsidRPr="00992B33" w:rsidRDefault="00992B33" w:rsidP="00992B33">
      <w:pPr>
        <w:spacing w:after="0"/>
        <w:rPr>
          <w:rFonts w:ascii="Times New Roman" w:hAnsi="Times New Roman"/>
          <w:sz w:val="24"/>
          <w:szCs w:val="24"/>
        </w:rPr>
      </w:pPr>
      <w:r w:rsidRPr="00992B33">
        <w:rPr>
          <w:rStyle w:val="a5"/>
          <w:rFonts w:ascii="Times New Roman" w:hAnsi="Times New Roman" w:cs="Times New Roman"/>
          <w:i w:val="0"/>
          <w:sz w:val="24"/>
          <w:szCs w:val="24"/>
        </w:rPr>
        <w:t>Национ хæдбардзинад æмæ иудзинадмæ сидт æмдзæвгæтæ «Додой» æмæ «Катай»-ы.</w:t>
      </w:r>
    </w:p>
    <w:p w:rsidR="00992B33" w:rsidRPr="003076ED" w:rsidRDefault="00B20B22" w:rsidP="00992B33">
      <w:pPr>
        <w:spacing w:after="0"/>
        <w:rPr>
          <w:rFonts w:ascii="Times New Roman" w:hAnsi="Times New Roman"/>
          <w:sz w:val="24"/>
          <w:szCs w:val="24"/>
        </w:rPr>
      </w:pPr>
      <w:r w:rsidRPr="00B20B22">
        <w:rPr>
          <w:rStyle w:val="a5"/>
          <w:rFonts w:ascii="Times New Roman" w:hAnsi="Times New Roman" w:cs="Times New Roman"/>
          <w:i w:val="0"/>
          <w:sz w:val="24"/>
          <w:szCs w:val="24"/>
        </w:rPr>
        <w:t>Лирикон геройы уды рæсугъддзинад æмдз. «Хæрзбон»-ы.</w:t>
      </w:r>
      <w:r w:rsidRPr="00B20B22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20B22">
        <w:rPr>
          <w:rStyle w:val="a5"/>
          <w:rFonts w:ascii="Times New Roman" w:hAnsi="Times New Roman" w:cs="Times New Roman"/>
          <w:i w:val="0"/>
          <w:sz w:val="24"/>
          <w:szCs w:val="24"/>
        </w:rPr>
        <w:t>«Мæрдты бæсты» -йы диссæгтæ, сæ этикон æмæ социалон мидис.</w:t>
      </w:r>
      <w:r w:rsidRPr="00B20B22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20B22">
        <w:rPr>
          <w:rStyle w:val="a5"/>
          <w:rFonts w:ascii="Times New Roman" w:hAnsi="Times New Roman" w:cs="Times New Roman"/>
          <w:i w:val="0"/>
          <w:sz w:val="24"/>
          <w:szCs w:val="24"/>
        </w:rPr>
        <w:t>Поэмæ «Фатимæ»-йы мидис, йæ идейæ. Цауты историон рæстæг.</w:t>
      </w:r>
      <w:r w:rsidR="003076ED" w:rsidRPr="003076E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076ED" w:rsidRPr="003076ED">
        <w:rPr>
          <w:rStyle w:val="a5"/>
          <w:rFonts w:ascii="Times New Roman" w:hAnsi="Times New Roman" w:cs="Times New Roman"/>
          <w:i w:val="0"/>
          <w:sz w:val="24"/>
          <w:szCs w:val="24"/>
        </w:rPr>
        <w:t>Ибрагим æмæ Дзамболаты фæлгонцтæ.</w:t>
      </w:r>
      <w:r w:rsidR="003076ED" w:rsidRPr="003076E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076ED" w:rsidRPr="003076ED">
        <w:rPr>
          <w:rStyle w:val="a5"/>
          <w:rFonts w:ascii="Times New Roman" w:hAnsi="Times New Roman" w:cs="Times New Roman"/>
          <w:i w:val="0"/>
          <w:sz w:val="24"/>
          <w:szCs w:val="24"/>
        </w:rPr>
        <w:t>Фатимæ -йæ рæстæджы раззагдæр зондылхæст сылгоймаг.</w:t>
      </w:r>
    </w:p>
    <w:p w:rsidR="003076ED" w:rsidRPr="003076ED" w:rsidRDefault="003076ED" w:rsidP="003076ED">
      <w:pPr>
        <w:pStyle w:val="a7"/>
        <w:jc w:val="both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3076ED">
        <w:rPr>
          <w:rStyle w:val="a5"/>
          <w:rFonts w:ascii="Times New Roman" w:hAnsi="Times New Roman" w:cs="Times New Roman"/>
          <w:i w:val="0"/>
          <w:sz w:val="24"/>
          <w:szCs w:val="24"/>
        </w:rPr>
        <w:t>Поэмæ «Кæуæг айнæг»-ы мидис æмæ идейæ.</w:t>
      </w:r>
      <w:r w:rsidRPr="003076ED">
        <w:rPr>
          <w:rStyle w:val="a5"/>
          <w:i w:val="0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>Публицистон уац (</w:t>
      </w:r>
      <w:r w:rsidRPr="003076ED">
        <w:rPr>
          <w:rStyle w:val="a5"/>
          <w:rFonts w:ascii="Times New Roman" w:hAnsi="Times New Roman" w:cs="Times New Roman"/>
          <w:i w:val="0"/>
          <w:sz w:val="24"/>
          <w:szCs w:val="24"/>
        </w:rPr>
        <w:t>этнографион очерк)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«Особа</w:t>
      </w:r>
      <w:r w:rsidRPr="003076ED">
        <w:rPr>
          <w:rStyle w:val="a5"/>
          <w:rFonts w:ascii="Times New Roman" w:hAnsi="Times New Roman" w:cs="Times New Roman"/>
          <w:i w:val="0"/>
          <w:sz w:val="24"/>
          <w:szCs w:val="24"/>
        </w:rPr>
        <w:t>»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>.</w:t>
      </w:r>
    </w:p>
    <w:p w:rsidR="00992B33" w:rsidRPr="003076ED" w:rsidRDefault="003076ED" w:rsidP="00992B33">
      <w:pPr>
        <w:spacing w:after="0"/>
        <w:rPr>
          <w:rFonts w:ascii="Times New Roman" w:hAnsi="Times New Roman"/>
          <w:sz w:val="24"/>
          <w:szCs w:val="24"/>
        </w:rPr>
      </w:pPr>
      <w:r w:rsidRPr="003076ED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Тугъанты Батырбег.</w:t>
      </w:r>
      <w:r w:rsidRPr="003076ED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Фыссæджы царды хабæрттæ, сфæлдыстады фæндаг. Хæххон адæмы царды нывтæ йæ прозæйы.</w:t>
      </w:r>
      <w:r w:rsidRPr="003076E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3076ED">
        <w:rPr>
          <w:rStyle w:val="a5"/>
          <w:rFonts w:ascii="Times New Roman" w:hAnsi="Times New Roman" w:cs="Times New Roman"/>
          <w:i w:val="0"/>
          <w:sz w:val="24"/>
          <w:szCs w:val="24"/>
        </w:rPr>
        <w:t>Уацмысы «Æгъдаумæ гæсгæ» -йы мидис æмæ идейæ: тугисын æмæ йæ антигуманон хъуыды.</w:t>
      </w:r>
    </w:p>
    <w:p w:rsidR="00B20B22" w:rsidRPr="00443972" w:rsidRDefault="003076ED" w:rsidP="00992B33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3076ED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Къубалты Алыксандыры</w:t>
      </w:r>
      <w:r w:rsidRPr="003076ED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культурон æмæ сфæлдытадон куыст. «Æфхæрдты Хæсанæ»- социалон æфхæрды ныхмæ тохы мотивтæ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>.</w:t>
      </w:r>
      <w:r w:rsidR="00443972" w:rsidRPr="00443972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43972" w:rsidRPr="00443972">
        <w:rPr>
          <w:rStyle w:val="a5"/>
          <w:rFonts w:ascii="Times New Roman" w:hAnsi="Times New Roman" w:cs="Times New Roman"/>
          <w:i w:val="0"/>
          <w:sz w:val="24"/>
          <w:szCs w:val="24"/>
        </w:rPr>
        <w:t>Иунæджы фæлгонц кадæджы. Госæма – ирон патриахалон сылгоймаг.</w:t>
      </w:r>
    </w:p>
    <w:p w:rsidR="003076ED" w:rsidRPr="00443972" w:rsidRDefault="00443972" w:rsidP="00443972">
      <w:pPr>
        <w:pStyle w:val="a7"/>
        <w:jc w:val="both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44397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 xml:space="preserve">Гæдиаты Секъа. </w:t>
      </w:r>
      <w:r w:rsidRPr="00443972">
        <w:rPr>
          <w:rStyle w:val="a5"/>
          <w:rFonts w:ascii="Times New Roman" w:hAnsi="Times New Roman" w:cs="Times New Roman"/>
          <w:i w:val="0"/>
          <w:sz w:val="24"/>
          <w:szCs w:val="24"/>
        </w:rPr>
        <w:t>Ирон критиктæ Секъайы тыххæй. Секъайы прозæйыл афæлгæст.</w:t>
      </w:r>
      <w:r w:rsidRPr="00443972">
        <w:rPr>
          <w:rStyle w:val="a5"/>
          <w:i w:val="0"/>
          <w:sz w:val="28"/>
          <w:szCs w:val="28"/>
        </w:rPr>
        <w:t xml:space="preserve"> </w:t>
      </w:r>
      <w:r w:rsidRPr="00443972">
        <w:rPr>
          <w:rStyle w:val="a5"/>
          <w:rFonts w:ascii="Times New Roman" w:hAnsi="Times New Roman" w:cs="Times New Roman"/>
          <w:i w:val="0"/>
          <w:sz w:val="24"/>
          <w:szCs w:val="24"/>
        </w:rPr>
        <w:t>Радзырд «Дыса» -йы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44397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уæззау хъысмæт. «Хо æмæ æфсымæр»-ы адæмы уавæр феодалон дуджы. «Саударæг ус»-ы хæххон царды нывтæ. Секъайы лирикæ, йæ сæйраг мотивтæ.Æмлзæвгæтæ «Æнкъард хъуыды», «Тæхуды», «Къæвда»-йы мидис æмæ сæйраг </w:t>
      </w:r>
      <w:r w:rsidRPr="00443972">
        <w:rPr>
          <w:rStyle w:val="a5"/>
          <w:rFonts w:ascii="Times New Roman" w:hAnsi="Times New Roman" w:cs="Times New Roman"/>
          <w:i w:val="0"/>
          <w:sz w:val="24"/>
          <w:szCs w:val="24"/>
        </w:rPr>
        <w:lastRenderedPageBreak/>
        <w:t>идейæтæ. Адæмон хъайтары традицитæ Секъайы поэзийы. Поэты идеал- адæмы æфхæрды ныхмæ тохгæнæг идеал – Чермен. Секъайы баснятæ,сæ социалон мидис æмæ этикон хъуыдытæ «Сырдты емынæ», «Минас»-ы.</w:t>
      </w:r>
    </w:p>
    <w:p w:rsidR="00443972" w:rsidRPr="00443972" w:rsidRDefault="00443972" w:rsidP="00443972">
      <w:pPr>
        <w:pStyle w:val="a7"/>
        <w:jc w:val="both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44397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Гурджибети Блашкайы</w:t>
      </w:r>
      <w:r w:rsidRPr="0044397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царды хабæрттæ. Йе сфæлдыстады сæйраг мотивтæ. «Къоста», «Мæгуыр усгур», «Абырæг».</w:t>
      </w:r>
      <w:r w:rsidRPr="00443972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43972">
        <w:rPr>
          <w:rStyle w:val="a5"/>
          <w:rFonts w:ascii="Times New Roman" w:hAnsi="Times New Roman" w:cs="Times New Roman"/>
          <w:i w:val="0"/>
          <w:sz w:val="24"/>
          <w:szCs w:val="24"/>
        </w:rPr>
        <w:t>Комеди «Æдылы»-йы социалон конфликт. Хангуассæйы хъысмæт.</w:t>
      </w:r>
    </w:p>
    <w:p w:rsidR="00443972" w:rsidRPr="00443972" w:rsidRDefault="00443972" w:rsidP="00443972">
      <w:pPr>
        <w:pStyle w:val="a7"/>
        <w:jc w:val="both"/>
        <w:rPr>
          <w:rStyle w:val="a5"/>
          <w:rFonts w:ascii="Times New Roman" w:hAnsi="Times New Roman" w:cs="Times New Roman"/>
          <w:b/>
          <w:i w:val="0"/>
          <w:sz w:val="24"/>
          <w:szCs w:val="24"/>
        </w:rPr>
      </w:pPr>
      <w:r w:rsidRPr="0044397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Ирон литературӕ XX-ӕм ӕнусы райдайӕны</w:t>
      </w:r>
    </w:p>
    <w:p w:rsidR="00443972" w:rsidRPr="00B620BC" w:rsidRDefault="00443972" w:rsidP="00992B33">
      <w:pPr>
        <w:spacing w:after="0"/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443972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Гæдиаты Цомахъы</w:t>
      </w:r>
      <w:r w:rsidRPr="00443972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цард æмæ йе  сфæлдыс-тад. «Тохы хъæр»-ы бæстæйы уавæр, йæ аххоссæгтæ, тохмæ сидт. «Фæдис» -ы, у</w:t>
      </w:r>
      <w:r w:rsidRPr="0044397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>айдзæф дызæрдыггæнæг фæлтæртæн.</w:t>
      </w:r>
      <w:r w:rsidRPr="00443972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43972">
        <w:rPr>
          <w:rStyle w:val="a5"/>
          <w:rFonts w:ascii="Times New Roman" w:hAnsi="Times New Roman" w:cs="Times New Roman"/>
          <w:i w:val="0"/>
          <w:sz w:val="24"/>
          <w:szCs w:val="24"/>
        </w:rPr>
        <w:t>Дзыллæты ахадындзинад историон рæзты æмдзæвгæ «Адæм»-ы.</w:t>
      </w:r>
      <w:r w:rsidR="00B620BC" w:rsidRPr="00B620B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620BC"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>Байаты Гаппо- æхсæнадон æмæ культурон архайæг,  йæ цардвæндаг. «Мæлдзыг æмæ цъырцъыраг», «Дзæбидыр æмæ саг»- ы таурæгъон æмбисæндтæ.</w:t>
      </w:r>
    </w:p>
    <w:p w:rsidR="00443972" w:rsidRPr="00B620BC" w:rsidRDefault="00B620BC" w:rsidP="00992B33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620BC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Тлатты Хохы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цардвæндаг.Утопион уацмыс «Фын»- ы сюжетон мидис.</w:t>
      </w:r>
      <w:r w:rsidRPr="00B620B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>«Фын» - фидæны цардарæзты ныв.</w:t>
      </w:r>
    </w:p>
    <w:p w:rsidR="00B620BC" w:rsidRDefault="00B620BC" w:rsidP="00992B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20BC">
        <w:rPr>
          <w:rFonts w:ascii="Times New Roman" w:hAnsi="Times New Roman" w:cs="Times New Roman"/>
          <w:b/>
          <w:sz w:val="24"/>
          <w:szCs w:val="24"/>
        </w:rPr>
        <w:t>Цæголты Георгийы</w:t>
      </w:r>
      <w:r w:rsidRPr="00B620BC">
        <w:rPr>
          <w:rFonts w:ascii="Times New Roman" w:hAnsi="Times New Roman" w:cs="Times New Roman"/>
          <w:sz w:val="24"/>
          <w:szCs w:val="24"/>
        </w:rPr>
        <w:t xml:space="preserve"> цардвæндаг æмæ сфæлдыстадон фæндаг. Георгийы ахаст Къостамæ «Къостайы ингæны уæлхъус»</w:t>
      </w:r>
    </w:p>
    <w:p w:rsidR="00B620BC" w:rsidRDefault="00B620BC" w:rsidP="00992B33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620BC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Коцойты Арсены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цард æмæ æхсæнадон архайд. «Афтæ дæр вæййы»-ы мидис.</w:t>
      </w:r>
      <w:r w:rsidRPr="00B620B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>«Цыппар æмæ ссæдз бон»-йы лæппуйы хъысмæт.</w:t>
      </w:r>
      <w:r w:rsidRPr="00B620B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>Радзырд «Тазырæт»-ы конфликт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. 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>Базаргæнджытæ æмæ хицауады æнаккаг митæ радзырд «Тохы бон»-  ы.</w:t>
      </w:r>
      <w:r w:rsidRPr="00B620BC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>Коцойты Арсены сфæлдыстады  ахадындзинад ирон литературæйы.</w:t>
      </w:r>
    </w:p>
    <w:p w:rsidR="00B620BC" w:rsidRPr="00B620BC" w:rsidRDefault="00B620BC" w:rsidP="00B620BC">
      <w:pPr>
        <w:pStyle w:val="a7"/>
        <w:jc w:val="both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620BC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Илас Æрнигоны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сфæлдыстад. «Арфæ ракæ», «Сомы».</w:t>
      </w:r>
    </w:p>
    <w:p w:rsidR="00B620BC" w:rsidRDefault="00B620BC" w:rsidP="00B620BC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>Райгуырæн бæстæйы хъысмæтыл сагъæс йæ æмдз. «Куы рка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>стæн», «Æрмыс иу мæн), «Хæрзбон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>»</w:t>
      </w:r>
      <w:r>
        <w:rPr>
          <w:rStyle w:val="a5"/>
          <w:rFonts w:ascii="Times New Roman" w:hAnsi="Times New Roman" w:cs="Times New Roman"/>
          <w:i w:val="0"/>
          <w:sz w:val="24"/>
          <w:szCs w:val="24"/>
        </w:rPr>
        <w:t>.</w:t>
      </w:r>
    </w:p>
    <w:p w:rsidR="00B620BC" w:rsidRPr="00B620BC" w:rsidRDefault="00B620BC" w:rsidP="00B620BC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620BC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Брытъиаты Елбыздыхъо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– ирон театр æмæ драматургийы бындурæвæрæг.</w:t>
      </w:r>
    </w:p>
    <w:p w:rsidR="00B620BC" w:rsidRDefault="00B620BC" w:rsidP="00B620BC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>Ирон сылгоймаджы хъысмæтыл сагъæс; драмæ «Дыууæ хойы» темæ. Фæллойгæнæг адæмы сæрибарыл тох трагеди «Амыран»-ы. Трагедийы сæйраг архайджытæ. Бесæйы фæлгонц. Елбыздыхъойы сфæлдыстады  ахадындзинад ирон литературæйы.</w:t>
      </w:r>
    </w:p>
    <w:p w:rsidR="00B620BC" w:rsidRDefault="00B620BC" w:rsidP="00B620BC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620BC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Хъороты Дауыты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цард æмæ сфæл-дыстад «Æз нæ уыдтæн,гæды уыди». Чиновникты фæлгонцтæ. Фæсдзæуины психологи уацмысы.</w:t>
      </w:r>
    </w:p>
    <w:p w:rsidR="00B620BC" w:rsidRPr="00B620BC" w:rsidRDefault="00B620BC" w:rsidP="00B620BC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620BC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Токаты Алиханы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цард æмæ сфæлдыста-дыл афæлгæст. «Цыкурайы фæрдыг»- курдиат æмæ зонындзинады символ.</w:t>
      </w:r>
    </w:p>
    <w:p w:rsidR="00B620BC" w:rsidRDefault="00B620BC" w:rsidP="00B620BC">
      <w:pPr>
        <w:spacing w:after="0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B620BC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Цæлыккаты Ахмæты</w:t>
      </w:r>
      <w:r w:rsidRPr="00B620BC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цард æмæ æхсæнадон архайд. Туркмæ лидзыны трагикон цауæй иуныв радзырд «Фæстаг бæх»-ы. Уацмыс «Туг тугæй æхсадæуы» - йы мидис.</w:t>
      </w:r>
    </w:p>
    <w:p w:rsidR="00B620BC" w:rsidRPr="00B620BC" w:rsidRDefault="00B620BC" w:rsidP="00B620BC">
      <w:pPr>
        <w:spacing w:after="0"/>
        <w:rPr>
          <w:rFonts w:ascii="Times New Roman" w:hAnsi="Times New Roman"/>
          <w:sz w:val="24"/>
          <w:szCs w:val="24"/>
        </w:rPr>
      </w:pPr>
    </w:p>
    <w:p w:rsidR="000B04C4" w:rsidRPr="00161E40" w:rsidRDefault="000B04C4" w:rsidP="00992B33">
      <w:pPr>
        <w:pStyle w:val="1"/>
        <w:pBdr>
          <w:bottom w:val="single" w:sz="6" w:space="5" w:color="000000"/>
        </w:pBdr>
        <w:spacing w:after="0" w:afterAutospacing="0" w:line="240" w:lineRule="atLeast"/>
        <w:ind w:left="-284"/>
        <w:jc w:val="center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ПЛАНИРУЕМЫЕ ОБРАЗОВАТЕЛЬНЫЕ РЕЗУЛЬТАТЫ</w:t>
      </w:r>
    </w:p>
    <w:p w:rsidR="000B04C4" w:rsidRPr="00161E40" w:rsidRDefault="000B04C4" w:rsidP="000B04C4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ЛИЧНОСТНЫЕ РЕЗУЛЬТАТЫ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 xml:space="preserve">В результате изучения предмета «Родная (осетинская) литература» у обучающегося </w:t>
      </w:r>
      <w:r w:rsidR="00493CB5">
        <w:t xml:space="preserve">9 </w:t>
      </w:r>
      <w:r w:rsidR="00757CC7">
        <w:t xml:space="preserve">класса </w:t>
      </w:r>
      <w:r w:rsidRPr="00161E40">
        <w:t>будут сформированы следующие личностные результаты: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гражданского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неприятие любых форм экстремизма, дискриминации;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понимание роли различных социальных институтов в жизни человека;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  представление о способах противодействия коррупции;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патриотического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духовно-нравственного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ориентация на моральные ценности и нормы в ситуациях нравственного выбора;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эстетического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понимание ценности отечественного и мирового искусства, роли этнических культурных традиций и народного творчества;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стремление к самовыражению в разных видах искусства;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физического воспитания, формирования культуры здоровья и эмоционального благополучия: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соблюдение правил безопасности, в том числе навыков безопасного поведения в интернет-среде;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принимать себя и других, не осуждая;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осознавать эмоциональное состояние себя и других, умение управлять собственным эмоциональным состоянием;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сформированность навыка рефлексии, признание своего права на ошибку и такого же права другого человека;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трудового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уважение к труду и результатам трудовой деятельности;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экологического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повышение уровня экологической культуры, осознание глобального характера экологических проблем и путей их решения;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активное неприятие действий, приносящих вред окружающей среде;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к участию в практической деятельности экологической направленности;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ценности научного познания: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овладение языковой и читательской культурой как средством познания мира;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способность обучающихся ко взаимодействию в условиях неопределенности, открытость опыту и знаниям других;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оперировать основными понятиями, терминами и представлениями в области концепции устойчивого развития;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анализировать и выявлять взаимосвязи природы, общества и экономики;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0B04C4" w:rsidRPr="00161E40" w:rsidRDefault="000B04C4" w:rsidP="009B75E9">
      <w:pPr>
        <w:pStyle w:val="2"/>
        <w:spacing w:before="240" w:beforeAutospacing="0" w:after="120" w:afterAutospacing="0" w:line="240" w:lineRule="atLeast"/>
        <w:ind w:left="-284"/>
        <w:jc w:val="center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lastRenderedPageBreak/>
        <w:t>МЕТАПРЕДМЕТНЫЕ РЕЗУЛЬТАТЫ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 xml:space="preserve">В результате изучения предмета «Родная (осетинская) литература» обучающийся </w:t>
      </w:r>
      <w:r w:rsidR="00B67662">
        <w:t>9</w:t>
      </w:r>
      <w:r w:rsidR="0016361D">
        <w:t xml:space="preserve"> </w:t>
      </w:r>
      <w:r w:rsidR="00757CC7">
        <w:t xml:space="preserve">класса </w:t>
      </w:r>
      <w:r w:rsidRPr="00161E40">
        <w:t>овладеет универсальными учебными </w:t>
      </w:r>
      <w:r w:rsidRPr="00161E40">
        <w:rPr>
          <w:b/>
          <w:bCs/>
        </w:rPr>
        <w:t>познавательными</w:t>
      </w:r>
      <w:r w:rsidRPr="00161E40">
        <w:t> действиями: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базовые логические действия: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выявлять и характеризовать существенные признаки объектов (явлений);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устанавливать существенный признак классификации, основания для обобщения и сравнения, критерии проводимого анализа;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дефициты информации, данных, необходимых для решения поставленной задачи;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базовые исследовательские действия: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использовать вопросы как исследовательский инструмент познания;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формировать гипотезу об истинности собственных суждений и суждений других, аргументировать свою позицию, мнение;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на применимость и достоверность информации, полученной в ходе исследования (эксперимента);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работа с информацией:</w:t>
      </w:r>
      <w:r w:rsidRPr="00161E40">
        <w:t>       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выбирать, анализировать, систематизировать и интерпретировать информацию различных видов и форм представления;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эффективно запоминать и систематизировать информацию;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соблюдать правила информационной безопасности при поиске информации в Интернете.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 xml:space="preserve">В результате изучения предмета «Родная (осетинская) литература» обучающийся овладеет универсальными учебными </w:t>
      </w:r>
      <w:r w:rsidRPr="00161E40">
        <w:rPr>
          <w:b/>
          <w:bCs/>
        </w:rPr>
        <w:t>коммуникативными </w:t>
      </w:r>
      <w:r w:rsidRPr="00161E40">
        <w:t>действиями: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общение: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воспринимать и формулировать суждения, выражать эмоции в соответствии с целями и условиями общения;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выражать себя (свою точку зрения) в устных и письменных текстах;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сопоставлять свои суждения с суждениями других участников диалога, обнаруживать различие и сходство позиций;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публично представлять результаты выполненного опыта (эксперимента, исследования, проекта);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совместная деятельность: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уметь обобщать мнения нескольких людей, проявлять готовность руководить, выполнять поручения, подчиняться;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В результате изучения предмета «Родной (осетинский) язык» обучающийся овладеет универсальными учебными </w:t>
      </w:r>
      <w:r w:rsidRPr="00161E40">
        <w:rPr>
          <w:b/>
          <w:bCs/>
        </w:rPr>
        <w:t>регулятивными </w:t>
      </w:r>
      <w:r w:rsidRPr="00161E40">
        <w:t>действиями: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cамоорганизация: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проблемы для решения в жизненных и учебных ситуациях;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делать выбор и брать ответственность за решение;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cамоконтроль: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владеть способами самоконтроля, самомотивации и рефлексии;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давать адекватную оценку ситуации и предлагать план ее изменения;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соответствие результата цели и условиям;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э</w:t>
      </w:r>
      <w:r w:rsidRPr="00161E40">
        <w:rPr>
          <w:b/>
          <w:bCs/>
          <w:i/>
          <w:iCs/>
        </w:rPr>
        <w:t>моциональный интеллект: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различать, называть и управлять собственными эмоциями и эмоциями других;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и анализировать причины эмоций;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ставить себя на место другого человека, понимать мотивы и намерения другого;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регулировать способ выражения эмоций;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принятие себя и других: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осознанно относиться к другому человеку, его мнению;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признавать свое право на ошибку и такое же право другого;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принимать себя и других, не осуждая;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открытость себе и другим;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осознавать невозможность контролировать все вокруг.</w:t>
      </w:r>
    </w:p>
    <w:p w:rsidR="00F34071" w:rsidRPr="00F34071" w:rsidRDefault="000B04C4" w:rsidP="00F34071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ПРЕДМЕТНЫЕ РЕЗУЛЬТАТЫ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 xml:space="preserve">осознание причастности к отечественным традициям и исторической преемственности поколений на основе установления связей осетинской литературы с фактами социальной жизни, идеологическими течениями и особенностями культурного развития осетинского народа  в конкретную историческую эпоху; 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</w:rPr>
        <w:t xml:space="preserve">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сформированность устойчивого интереса к чтению осетинской литературы как средству познания культуры осетинского народа 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знание содержания, понимание ключевых проблем и осознание историко-культурного и нравственно-ценностного взаимовлияния произведений осетинской классической литературы, а также литератур народов России;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 xml:space="preserve">способность выявлять в произведениях осетинской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осетинской литературы; 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сформированность умений выразительно (с учётом индивидуальных особенностей обучающихся) читать на осетинском языке, в том числе наизусть не менее 6 произведений и (или) фрагментов;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</w:rPr>
        <w:t xml:space="preserve"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</w:t>
      </w:r>
      <w:r w:rsidRPr="002820F2">
        <w:rPr>
          <w:rFonts w:ascii="Times New Roman" w:hAnsi="Times New Roman" w:cs="Times New Roman"/>
          <w:spacing w:val="-2"/>
          <w:sz w:val="24"/>
          <w:szCs w:val="24"/>
        </w:rPr>
        <w:lastRenderedPageBreak/>
        <w:t>наличия в нём подтекста) с использованием теоретико-литературных терминов и понятий (в дополнение к изученным в основной школе):</w:t>
      </w:r>
      <w:r w:rsidRPr="002820F2">
        <w:rPr>
          <w:rFonts w:ascii="Times New Roman" w:hAnsi="Times New Roman" w:cs="Times New Roman"/>
          <w:sz w:val="24"/>
          <w:szCs w:val="24"/>
        </w:rPr>
        <w:t xml:space="preserve"> 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умение сопоставлять произведения осетинской, русской 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осетинского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F34071" w:rsidRPr="002820F2" w:rsidRDefault="00F34071" w:rsidP="00F34071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осетинского литературного языка;</w:t>
      </w: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</w:rPr>
        <w:t>умение работать с разными информационными источниками, в том числе в медиапространстве, использовать ресурсы традиционных библи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отек и электронных библиотечных </w:t>
      </w:r>
      <w:r w:rsidRPr="002820F2">
        <w:rPr>
          <w:rFonts w:ascii="Times New Roman" w:hAnsi="Times New Roman" w:cs="Times New Roman"/>
          <w:spacing w:val="-2"/>
          <w:sz w:val="24"/>
          <w:szCs w:val="24"/>
        </w:rPr>
        <w:t>систем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</w:pPr>
    </w:p>
    <w:p w:rsidR="00CD6EDD" w:rsidRPr="00F34071" w:rsidRDefault="00F34071" w:rsidP="00F34071">
      <w:pPr>
        <w:spacing w:after="0"/>
        <w:ind w:right="424" w:firstLine="567"/>
        <w:rPr>
          <w:rFonts w:ascii="Times New Roman" w:hAnsi="Times New Roman" w:cs="Times New Roman"/>
          <w:spacing w:val="-2"/>
          <w:sz w:val="24"/>
          <w:szCs w:val="24"/>
        </w:rPr>
        <w:sectPr w:rsidR="00CD6EDD" w:rsidRPr="00F340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61E4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</w:p>
    <w:p w:rsidR="00C10CC1" w:rsidRPr="00161E40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  <w:r w:rsidR="00B30D54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</w:p>
    <w:tbl>
      <w:tblPr>
        <w:tblW w:w="15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40"/>
        <w:gridCol w:w="752"/>
        <w:gridCol w:w="1672"/>
        <w:gridCol w:w="1728"/>
        <w:gridCol w:w="1204"/>
        <w:gridCol w:w="2149"/>
        <w:gridCol w:w="1441"/>
        <w:gridCol w:w="2576"/>
      </w:tblGrid>
      <w:tr w:rsidR="007A1DC9" w:rsidRPr="00161E40" w:rsidTr="00EA273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A1DC9" w:rsidRPr="00161E40" w:rsidTr="00EA273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DC9" w:rsidRPr="00161E40" w:rsidTr="00011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67662" w:rsidRPr="00B67662" w:rsidRDefault="00B67662" w:rsidP="00B67662">
            <w:pPr>
              <w:spacing w:after="0"/>
              <w:rPr>
                <w:rFonts w:ascii="Times New Roman" w:hAnsi="Times New Roman"/>
              </w:rPr>
            </w:pPr>
            <w:r w:rsidRPr="00B67662">
              <w:rPr>
                <w:rFonts w:ascii="Times New Roman" w:hAnsi="Times New Roman"/>
              </w:rPr>
              <w:t xml:space="preserve">Разныхас.                  </w:t>
            </w:r>
          </w:p>
          <w:p w:rsidR="00D07313" w:rsidRPr="00161E40" w:rsidRDefault="00B67662" w:rsidP="00B67662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B67662">
              <w:rPr>
                <w:rFonts w:ascii="Times New Roman" w:hAnsi="Times New Roman"/>
              </w:rPr>
              <w:t>Ирон литературæйы рæзты периодизаци. Адæмы рагисторийы цаутæ æмæ этногенез (скифтæ, Ирон сæрмæттæ, алантæ). Ирон фыссынады рагон цыртдзæвæнтæ .Фыццаг ирон лит-он уацмы</w:t>
            </w:r>
            <w:r>
              <w:rPr>
                <w:rFonts w:ascii="Times New Roman" w:hAnsi="Times New Roman"/>
              </w:rPr>
              <w:t>с «Мах уыдыстæм фараст æфсымæры</w:t>
            </w:r>
            <w:r w:rsidRPr="00B6766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  <w:r w:rsidRPr="00B67662">
              <w:rPr>
                <w:rFonts w:ascii="Times New Roman" w:hAnsi="Times New Roman"/>
              </w:rPr>
              <w:t xml:space="preserve"> Фыццаг ирон скъолатæ; фыццаг ирон чиныг.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771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83370" w:rsidRPr="00161E40" w:rsidRDefault="00A83370" w:rsidP="006C1B55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5F2827" w:rsidRDefault="005F2827" w:rsidP="00B92D0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5F2827">
              <w:rPr>
                <w:rFonts w:ascii="Times New Roman" w:hAnsi="Times New Roman"/>
              </w:rPr>
              <w:t>Колыты Аксойы цард æмæ сфæлдыстад. Аксо-дины чингуытæ тæлмацгæнæг, фыццаг поэтикон фæлварæнты автор(«Мады Майрæмы кады зарæг», «Мах фыд</w:t>
            </w:r>
            <w:r>
              <w:rPr>
                <w:rFonts w:ascii="Times New Roman" w:hAnsi="Times New Roman"/>
              </w:rPr>
              <w:t>», «Чырыстийы рухс райгасдзинад</w:t>
            </w:r>
            <w:r w:rsidRPr="005F2827">
              <w:rPr>
                <w:rFonts w:ascii="Times New Roman" w:hAnsi="Times New Roman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771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A83370" w:rsidRPr="00161E40" w:rsidRDefault="004525CF" w:rsidP="006C1B5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F2827" w:rsidRPr="00C000EB" w:rsidRDefault="005F2827" w:rsidP="003B7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0EB">
              <w:rPr>
                <w:rFonts w:ascii="Times New Roman" w:hAnsi="Times New Roman"/>
                <w:sz w:val="24"/>
                <w:szCs w:val="24"/>
              </w:rPr>
              <w:t>Æгъуызаты Иуане</w:t>
            </w:r>
          </w:p>
          <w:p w:rsidR="00931F4F" w:rsidRDefault="005F2827" w:rsidP="003B767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000EB">
              <w:rPr>
                <w:rFonts w:ascii="Times New Roman" w:hAnsi="Times New Roman"/>
                <w:sz w:val="24"/>
                <w:szCs w:val="24"/>
              </w:rPr>
              <w:t>Фыссæджы тыххæй ныхас. Кадæг «Алгъуызы кадæг» - ы композицион арæзт; йæ темæ æмæ идейæ.</w:t>
            </w:r>
          </w:p>
          <w:p w:rsidR="003B767D" w:rsidRPr="00161E40" w:rsidRDefault="003B767D" w:rsidP="003B767D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C00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Авторы патриотизм æмæ гуманизм кадæджы.</w:t>
            </w:r>
            <w:r w:rsidR="00E6040E" w:rsidRPr="00C000EB">
              <w:rPr>
                <w:rFonts w:ascii="Times New Roman" w:hAnsi="Times New Roman"/>
                <w:sz w:val="24"/>
                <w:szCs w:val="24"/>
              </w:rPr>
              <w:t xml:space="preserve"> Алгъуызы фæлгонц.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1F4F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931F4F" w:rsidRPr="00161E40" w:rsidRDefault="004525CF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931F4F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931F4F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EA2731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E6040E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C000EB">
              <w:rPr>
                <w:rFonts w:ascii="Times New Roman" w:hAnsi="Times New Roman"/>
                <w:sz w:val="24"/>
                <w:szCs w:val="24"/>
              </w:rPr>
              <w:t>Мамсыраты Темырболат – фыццаг ирон национ поэт «Сагъæстæ».</w:t>
            </w:r>
            <w:r w:rsidRPr="00C000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Райгуырæн бæстæ уарзыны мотивтæ. Мамсыраты Темырболаты поэзийы. «Рынчын æмæ рынчынфæрсæг», «Ме' мгармæ». «Авдæны зард».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124F7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6C1B55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01BA4" w:rsidRPr="00161E40" w:rsidRDefault="00201BA4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31F4F" w:rsidRPr="00161E40" w:rsidRDefault="00931F4F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31F4F" w:rsidRPr="00B92D09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EA2731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Default="00E6040E" w:rsidP="00B92D0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951C8">
              <w:rPr>
                <w:rFonts w:ascii="Times New Roman" w:hAnsi="Times New Roman"/>
                <w:sz w:val="24"/>
                <w:szCs w:val="24"/>
              </w:rPr>
              <w:t xml:space="preserve">Хъаныхъуаты </w:t>
            </w:r>
            <w:r w:rsidRPr="00C000EB">
              <w:rPr>
                <w:rFonts w:ascii="Times New Roman" w:hAnsi="Times New Roman"/>
                <w:sz w:val="24"/>
                <w:szCs w:val="24"/>
              </w:rPr>
              <w:t>Иналы царды хабæрттæ, йе' сфæлдыстады сæйраг мотивтæ. Поэты хæс йæ адæмы раз, йæ фæндиæгтæ, йæ бæллицтæ «Фæндон»-ы.</w:t>
            </w:r>
          </w:p>
          <w:p w:rsidR="00E6040E" w:rsidRPr="00E6040E" w:rsidRDefault="00E6040E" w:rsidP="00B92D09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E6040E">
              <w:rPr>
                <w:rStyle w:val="a5"/>
                <w:rFonts w:ascii="Times New Roman" w:hAnsi="Times New Roman" w:cs="Times New Roman"/>
                <w:i w:val="0"/>
              </w:rPr>
              <w:t>Ирон адæмы цардыуаг æмæ æгъдæуттæ очерк «Ирон хъæуы»-йы.</w:t>
            </w:r>
            <w:r w:rsidRPr="00D2601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E6040E">
              <w:rPr>
                <w:rStyle w:val="a5"/>
                <w:rFonts w:ascii="Times New Roman" w:hAnsi="Times New Roman" w:cs="Times New Roman"/>
                <w:i w:val="0"/>
              </w:rPr>
              <w:t>Хицæн адæймæгты фæлгонцтæ уацмысы.</w:t>
            </w:r>
          </w:p>
          <w:p w:rsidR="00E6040E" w:rsidRPr="00E6040E" w:rsidRDefault="00E6040E" w:rsidP="00B92D0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E6040E">
              <w:rPr>
                <w:rStyle w:val="a5"/>
                <w:rFonts w:ascii="Times New Roman" w:hAnsi="Times New Roman" w:cs="Times New Roman"/>
                <w:i w:val="0"/>
              </w:rPr>
              <w:t>«Хохæгтæ- лигъдæттæ» -йы адæмон трагеди.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6C1B55" w:rsidRPr="00161E40" w:rsidRDefault="006C1B55" w:rsidP="00CD371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83370" w:rsidRPr="00B92D09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E6040E" w:rsidRDefault="00E6040E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E6040E">
              <w:rPr>
                <w:rStyle w:val="a5"/>
                <w:rFonts w:ascii="Times New Roman" w:hAnsi="Times New Roman" w:cs="Times New Roman"/>
                <w:i w:val="0"/>
              </w:rPr>
              <w:t>Къоста-поэт æмæ революцион демократ. «Ракæс»-ы катай адæмы æфхæрд æмæ тыхстыл, «Салдат»-ы катай ныййарæгыл.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AB799C" w:rsidRPr="00161E40" w:rsidRDefault="004525CF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B799C" w:rsidRPr="00161E40" w:rsidRDefault="00AB799C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927F35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E6040E" w:rsidRDefault="00E6040E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E6040E">
              <w:rPr>
                <w:rStyle w:val="a5"/>
                <w:rFonts w:ascii="Times New Roman" w:hAnsi="Times New Roman" w:cs="Times New Roman"/>
                <w:i w:val="0"/>
              </w:rPr>
              <w:t>Национ хæдбардзинад æмæ иудзинадмæ сидт æмдзæвгæтæ «Додой» æмæ «Катай»-ы.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4525CF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B799C" w:rsidRPr="00161E40" w:rsidRDefault="00AB799C" w:rsidP="00CD371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26F" w:rsidRDefault="00097768" w:rsidP="004525CF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>Лирикон геройы уды рæсугъддзинад æмдз. «Хæрзбон»-ы.</w:t>
            </w:r>
          </w:p>
          <w:p w:rsidR="00097768" w:rsidRPr="00097768" w:rsidRDefault="00097768" w:rsidP="004525CF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>«Мæрдты бæсты» -йы диссæгтæ, сæ этикон æмæ социалон мидис.</w:t>
            </w:r>
          </w:p>
          <w:p w:rsidR="00097768" w:rsidRPr="00097768" w:rsidRDefault="00097768" w:rsidP="004525CF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FA142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4525CF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097768" w:rsidRDefault="00097768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>Поэмæ «Фатимæ»-йы мидис, йæ идейæ. Цауты историон рæстæг. Ибрагим æмæ Дзамболаты фæлгонцтæ.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FD2D6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927F35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097768" w:rsidP="00161E40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097768">
              <w:rPr>
                <w:rStyle w:val="a5"/>
                <w:rFonts w:ascii="Times New Roman" w:hAnsi="Times New Roman" w:cs="Times New Roman"/>
                <w:b/>
                <w:i w:val="0"/>
              </w:rPr>
              <w:t>Н/Р/К.</w:t>
            </w: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 xml:space="preserve"> Фатимæ -йæ рæстæджы раззагдæр зондылхæст сылгоймаг</w:t>
            </w:r>
            <w:r>
              <w:rPr>
                <w:rStyle w:val="a5"/>
                <w:rFonts w:ascii="Times New Roman" w:hAnsi="Times New Roman" w:cs="Times New Roman"/>
                <w:i w:val="0"/>
              </w:rPr>
              <w:t>.</w:t>
            </w:r>
          </w:p>
          <w:p w:rsidR="00097768" w:rsidRPr="00097768" w:rsidRDefault="00097768" w:rsidP="00097768">
            <w:pPr>
              <w:pStyle w:val="a7"/>
              <w:jc w:val="both"/>
              <w:rPr>
                <w:rStyle w:val="a5"/>
                <w:rFonts w:ascii="Times New Roman" w:hAnsi="Times New Roman" w:cs="Times New Roman"/>
              </w:rPr>
            </w:pP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 xml:space="preserve">Нывæцæн </w:t>
            </w:r>
            <w:r w:rsidRPr="00097768">
              <w:rPr>
                <w:rStyle w:val="a5"/>
                <w:rFonts w:ascii="Times New Roman" w:hAnsi="Times New Roman" w:cs="Times New Roman"/>
              </w:rPr>
              <w:t>«Сылгоймаджы фæлгонц Къостайы сфæлдыстады»</w:t>
            </w:r>
          </w:p>
          <w:p w:rsidR="00097768" w:rsidRPr="00097768" w:rsidRDefault="00097768" w:rsidP="00097768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>ныффыссынмæ цæттæгæнæн урок.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4525CF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4525CF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4525CF">
            <w:r>
              <w:rPr>
                <w:rStyle w:val="widgetinline"/>
                <w:rFonts w:ascii="Times New Roman" w:hAnsi="Times New Roman" w:cs="Times New Roman"/>
              </w:rPr>
              <w:t>Письменный</w:t>
            </w:r>
            <w:r w:rsidR="00CD3716" w:rsidRPr="00FD2D69">
              <w:rPr>
                <w:rStyle w:val="widgetinline"/>
                <w:rFonts w:ascii="Times New Roman" w:hAnsi="Times New Roman" w:cs="Times New Roman"/>
              </w:rPr>
              <w:t xml:space="preserve">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927F35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Pr="00097768" w:rsidRDefault="00097768" w:rsidP="004525CF">
            <w:pPr>
              <w:pStyle w:val="a7"/>
              <w:rPr>
                <w:rFonts w:ascii="Times New Roman" w:hAnsi="Times New Roman" w:cs="Times New Roman"/>
                <w:i/>
                <w:lang w:eastAsia="ru-RU"/>
              </w:rPr>
            </w:pP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>Поэмæ «Кæуæг айнæг»-ы мидис æмæ идейæ.</w:t>
            </w:r>
          </w:p>
          <w:p w:rsidR="005B0F67" w:rsidRPr="005B0F67" w:rsidRDefault="005B0F67" w:rsidP="00161E40">
            <w:pPr>
              <w:pStyle w:val="a7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97768" w:rsidRDefault="00097768" w:rsidP="00097768">
            <w:pPr>
              <w:pStyle w:val="a7"/>
              <w:jc w:val="both"/>
              <w:rPr>
                <w:rStyle w:val="a5"/>
                <w:rFonts w:ascii="Times New Roman" w:hAnsi="Times New Roman" w:cs="Times New Roman"/>
                <w:i w:val="0"/>
              </w:rPr>
            </w:pPr>
            <w:r>
              <w:rPr>
                <w:rStyle w:val="a5"/>
                <w:rFonts w:ascii="Times New Roman" w:hAnsi="Times New Roman" w:cs="Times New Roman"/>
                <w:i w:val="0"/>
              </w:rPr>
              <w:t xml:space="preserve">Публицистон </w:t>
            </w: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>уац</w:t>
            </w:r>
            <w:r>
              <w:rPr>
                <w:rStyle w:val="a5"/>
                <w:rFonts w:ascii="Times New Roman" w:hAnsi="Times New Roman" w:cs="Times New Roman"/>
                <w:i w:val="0"/>
              </w:rPr>
              <w:t xml:space="preserve"> </w:t>
            </w:r>
          </w:p>
          <w:p w:rsidR="00097768" w:rsidRPr="00097768" w:rsidRDefault="00097768" w:rsidP="00097768">
            <w:pPr>
              <w:pStyle w:val="a7"/>
              <w:jc w:val="both"/>
              <w:rPr>
                <w:rStyle w:val="a5"/>
                <w:rFonts w:ascii="Times New Roman" w:hAnsi="Times New Roman" w:cs="Times New Roman"/>
                <w:i w:val="0"/>
              </w:rPr>
            </w:pPr>
            <w:r>
              <w:rPr>
                <w:rStyle w:val="a5"/>
                <w:rFonts w:ascii="Times New Roman" w:hAnsi="Times New Roman" w:cs="Times New Roman"/>
                <w:i w:val="0"/>
              </w:rPr>
              <w:t>(</w:t>
            </w: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 xml:space="preserve"> этнографион очерк)</w:t>
            </w:r>
            <w:r>
              <w:rPr>
                <w:rStyle w:val="a5"/>
                <w:rFonts w:ascii="Times New Roman" w:hAnsi="Times New Roman" w:cs="Times New Roman"/>
                <w:i w:val="0"/>
              </w:rPr>
              <w:t xml:space="preserve"> </w:t>
            </w:r>
            <w:r w:rsidRPr="00097768">
              <w:rPr>
                <w:rStyle w:val="a5"/>
                <w:rFonts w:ascii="Times New Roman" w:hAnsi="Times New Roman" w:cs="Times New Roman"/>
                <w:i w:val="0"/>
              </w:rPr>
              <w:t>«Особа.»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81F7B" w:rsidP="002B3903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>Тугъанты Батырбег.. Фыссæджы царды хабæрттæ, сфæлдыстады фæндаг. Хæххон адæмы царды нывтæ йæ прозæйы.</w:t>
            </w:r>
          </w:p>
          <w:p w:rsidR="00C81F7B" w:rsidRPr="00C81F7B" w:rsidRDefault="00C81F7B" w:rsidP="002B3903">
            <w:pPr>
              <w:pStyle w:val="a7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Style w:val="a5"/>
                <w:rFonts w:ascii="Times New Roman" w:hAnsi="Times New Roman" w:cs="Times New Roman"/>
                <w:i w:val="0"/>
              </w:rPr>
              <w:t>Уацмыс</w:t>
            </w: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 xml:space="preserve"> «Æгъдаумæ гæсгæ» -йы мидис æмæ идейæ: тугисын æмæ йæ антигуманон хъуыды.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81F7B" w:rsidP="00161E40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>Къубалты Алыксандыры культурон æмæ сфæлдытадон куыст. «Æфхæрдты Хæсанæ»- социалон æфхæрды ныхмæ тохы мотивтæ</w:t>
            </w:r>
            <w:r>
              <w:rPr>
                <w:rStyle w:val="a5"/>
                <w:rFonts w:ascii="Times New Roman" w:hAnsi="Times New Roman" w:cs="Times New Roman"/>
                <w:i w:val="0"/>
              </w:rPr>
              <w:t>.</w:t>
            </w:r>
          </w:p>
          <w:p w:rsidR="00C81F7B" w:rsidRPr="00C81F7B" w:rsidRDefault="00C81F7B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>Иунæджы фæлгонц кадæджы.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B53337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C81F7B" w:rsidRDefault="00C81F7B" w:rsidP="00740E33">
            <w:pPr>
              <w:pStyle w:val="a7"/>
              <w:jc w:val="both"/>
              <w:rPr>
                <w:rStyle w:val="a5"/>
                <w:rFonts w:ascii="Times New Roman" w:hAnsi="Times New Roman" w:cs="Times New Roman"/>
                <w:i w:val="0"/>
              </w:rPr>
            </w:pP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>Госæма – ирон патриахалон сылгоймаг.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  <w:r w:rsidR="00980F05">
              <w:rPr>
                <w:rFonts w:ascii="Times New Roman" w:hAnsi="Times New Roman" w:cs="Times New Roman"/>
              </w:rPr>
              <w:t>.</w:t>
            </w:r>
            <w:r w:rsidR="00980F05" w:rsidRPr="00161E40">
              <w:rPr>
                <w:rFonts w:ascii="Times New Roman" w:hAnsi="Times New Roman" w:cs="Times New Roman"/>
              </w:rPr>
              <w:t xml:space="preserve"> Проводить сопоставительный анализ персонажей</w:t>
            </w:r>
            <w:r w:rsidR="00980F05">
              <w:rPr>
                <w:rFonts w:ascii="Times New Roman" w:hAnsi="Times New Roman" w:cs="Times New Roman"/>
              </w:rPr>
              <w:t>.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81F7B" w:rsidRPr="00161E40" w:rsidRDefault="00C81F7B" w:rsidP="00927F35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81F7B" w:rsidRPr="00161E40" w:rsidRDefault="00C81F7B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C81F7B" w:rsidRDefault="00C81F7B" w:rsidP="00C81F7B">
            <w:pPr>
              <w:pStyle w:val="a7"/>
              <w:jc w:val="both"/>
              <w:rPr>
                <w:rFonts w:ascii="Times New Roman" w:hAnsi="Times New Roman" w:cs="Times New Roman"/>
                <w:iCs/>
              </w:rPr>
            </w:pP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>Нывæцæн хи æвзæрст темæйæ.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>
            <w:r>
              <w:rPr>
                <w:rStyle w:val="widgetinline"/>
                <w:rFonts w:ascii="Times New Roman" w:hAnsi="Times New Roman" w:cs="Times New Roman"/>
              </w:rPr>
              <w:t>Письмен</w:t>
            </w:r>
            <w:r w:rsidRPr="006D6021">
              <w:rPr>
                <w:rStyle w:val="widgetinline"/>
                <w:rFonts w:ascii="Times New Roman" w:hAnsi="Times New Roman" w:cs="Times New Roman"/>
              </w:rPr>
              <w:t>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B53337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C81F7B" w:rsidRDefault="00C81F7B" w:rsidP="00515019">
            <w:pPr>
              <w:rPr>
                <w:rFonts w:ascii="Times New Roman" w:hAnsi="Times New Roman" w:cs="Times New Roman"/>
                <w:i/>
              </w:rPr>
            </w:pP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>Гæдиаты Секъа. Ирон критиктæ Секъайы тыххæй. Секъайы прозæйыл афæлгæст.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>
            <w:r w:rsidRPr="006276B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81F7B" w:rsidRPr="00161E40" w:rsidRDefault="00C81F7B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81F7B" w:rsidRPr="00161E40" w:rsidRDefault="00C81F7B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C81F7B" w:rsidRDefault="00C81F7B" w:rsidP="00C81F7B">
            <w:pPr>
              <w:pStyle w:val="a7"/>
              <w:jc w:val="both"/>
              <w:rPr>
                <w:rStyle w:val="a5"/>
                <w:rFonts w:ascii="Times New Roman" w:hAnsi="Times New Roman" w:cs="Times New Roman"/>
                <w:i w:val="0"/>
              </w:rPr>
            </w:pP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>Радзырд «Дыса» -йы</w:t>
            </w:r>
          </w:p>
          <w:p w:rsidR="00C81F7B" w:rsidRPr="006B500B" w:rsidRDefault="00C81F7B" w:rsidP="00C81F7B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>уæззау хъысмæт.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C81F7B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81F7B" w:rsidRPr="00161E40" w:rsidRDefault="00C81F7B" w:rsidP="00C81F7B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81F7B" w:rsidRPr="00161E40" w:rsidRDefault="00C81F7B" w:rsidP="00C81F7B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>
            <w:r w:rsidRPr="006276B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81F7B" w:rsidRPr="00161E40" w:rsidRDefault="00C81F7B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81F7B" w:rsidRPr="00161E40" w:rsidRDefault="00C81F7B" w:rsidP="00B53337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C81F7B" w:rsidRDefault="00C81F7B" w:rsidP="002B3903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C81F7B">
              <w:rPr>
                <w:rStyle w:val="a5"/>
                <w:rFonts w:ascii="Times New Roman" w:hAnsi="Times New Roman" w:cs="Times New Roman"/>
                <w:i w:val="0"/>
              </w:rPr>
              <w:t>«Хо æмæ æфсымæр»-ы адæмы уавæр феодалон дуджы.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Читать, воспринимать и обсуждать </w:t>
            </w:r>
            <w:r w:rsidRPr="00161E40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>
            <w:r w:rsidRPr="006276B9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</w:t>
            </w:r>
            <w:r w:rsidRPr="00161E40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C81F7B" w:rsidRPr="00161E40" w:rsidRDefault="00C81F7B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81F7B" w:rsidRPr="00927F35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20</w:t>
            </w:r>
            <w:r w:rsidRPr="00161E4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FE03C9" w:rsidRDefault="00C81F7B" w:rsidP="00161E40">
            <w:pPr>
              <w:pStyle w:val="a7"/>
              <w:rPr>
                <w:rFonts w:ascii="Times New Roman" w:hAnsi="Times New Roman" w:cs="Times New Roman"/>
                <w:b/>
                <w:bCs/>
                <w:i/>
                <w:lang w:eastAsia="ru-RU"/>
              </w:rPr>
            </w:pPr>
            <w:r w:rsidRPr="00FE03C9">
              <w:rPr>
                <w:rStyle w:val="a5"/>
                <w:rFonts w:ascii="Times New Roman" w:hAnsi="Times New Roman" w:cs="Times New Roman"/>
                <w:i w:val="0"/>
              </w:rPr>
              <w:t>«Саударæг ус»-ы хæххон царды нывтæ.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FE03C9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FE03C9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>
            <w:r w:rsidRPr="009F74F7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81F7B" w:rsidRPr="00161E40" w:rsidRDefault="00C81F7B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81F7B" w:rsidRPr="00972737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4F20D4" w:rsidRDefault="00FE03C9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4F20D4">
              <w:rPr>
                <w:rStyle w:val="a5"/>
                <w:rFonts w:ascii="Times New Roman" w:hAnsi="Times New Roman" w:cs="Times New Roman"/>
                <w:i w:val="0"/>
              </w:rPr>
              <w:t>Секъайы лирикæ, йæ сæйраг мотивтæ.Æмлзæвгæтæ «Æнкъард хъуыды», «Тæхуды», «Къæвда»-йы</w:t>
            </w:r>
            <w:r w:rsidR="004F20D4" w:rsidRPr="004F20D4">
              <w:rPr>
                <w:rStyle w:val="a5"/>
                <w:rFonts w:ascii="Times New Roman" w:hAnsi="Times New Roman" w:cs="Times New Roman"/>
                <w:i w:val="0"/>
              </w:rPr>
              <w:t xml:space="preserve"> мидис æмæ сæйраг идейæтæ.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FE03C9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03C9" w:rsidRPr="00161E40" w:rsidRDefault="00FE03C9" w:rsidP="00FE03C9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FE03C9" w:rsidRPr="00161E40" w:rsidRDefault="00FE03C9" w:rsidP="00FE03C9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81F7B" w:rsidRPr="00161E40" w:rsidRDefault="00FE03C9" w:rsidP="00FE03C9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FE03C9">
            <w:r>
              <w:rPr>
                <w:rStyle w:val="widgetinline"/>
                <w:rFonts w:ascii="Times New Roman" w:hAnsi="Times New Roman" w:cs="Times New Roman"/>
              </w:rPr>
              <w:t>Уст</w:t>
            </w:r>
            <w:r w:rsidR="00C81F7B" w:rsidRPr="009F74F7">
              <w:rPr>
                <w:rStyle w:val="widgetinline"/>
                <w:rFonts w:ascii="Times New Roman" w:hAnsi="Times New Roman" w:cs="Times New Roman"/>
              </w:rPr>
              <w:t>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81F7B" w:rsidRPr="00161E40" w:rsidRDefault="00C81F7B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81F7B" w:rsidRPr="00972737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4F20D4" w:rsidRDefault="004F20D4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4F20D4">
              <w:rPr>
                <w:rStyle w:val="a5"/>
                <w:rFonts w:ascii="Times New Roman" w:hAnsi="Times New Roman" w:cs="Times New Roman"/>
                <w:i w:val="0"/>
              </w:rPr>
              <w:t>Адæмон хъайтары традицитæ Секъайы поэзийы. Поэты идеал- адæмы æфхæрды ныхмæ тохгæнæг идеал - Чермен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 w:rsidP="00B30D54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1F7B" w:rsidRPr="00161E40" w:rsidRDefault="00C81F7B" w:rsidP="00B30D5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>
            <w:r w:rsidRPr="00B72D55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81F7B" w:rsidRPr="00161E40" w:rsidRDefault="00C81F7B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81F7B" w:rsidRPr="00972737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4F20D4" w:rsidRDefault="004F20D4" w:rsidP="007A1DC9">
            <w:pPr>
              <w:pStyle w:val="a7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4F20D4">
              <w:rPr>
                <w:rStyle w:val="a5"/>
                <w:rFonts w:ascii="Times New Roman" w:hAnsi="Times New Roman" w:cs="Times New Roman"/>
                <w:i w:val="0"/>
              </w:rPr>
              <w:t>Секъайы баснятæ,сæ социалон мидис æмæ этикон хъуыдытæ «Сырдты емынæ», «Минас»-ы.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4F20D4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4F20D4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Определять тему, идею произведения</w:t>
            </w:r>
          </w:p>
          <w:p w:rsidR="00C81F7B" w:rsidRPr="00161E40" w:rsidRDefault="00C81F7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Default="00C81F7B">
            <w:r w:rsidRPr="00B72D55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81F7B" w:rsidRPr="00161E40" w:rsidRDefault="00C81F7B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C81F7B" w:rsidRPr="00B53337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81F7B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4F20D4" w:rsidRDefault="004F20D4" w:rsidP="007A1DC9">
            <w:pPr>
              <w:spacing w:after="0"/>
              <w:rPr>
                <w:rFonts w:ascii="Times New Roman" w:hAnsi="Times New Roman" w:cs="Times New Roman"/>
                <w:bCs/>
                <w:lang w:eastAsia="ru-RU"/>
              </w:rPr>
            </w:pPr>
            <w:r w:rsidRPr="004F20D4">
              <w:rPr>
                <w:rStyle w:val="a5"/>
                <w:rFonts w:ascii="Times New Roman" w:hAnsi="Times New Roman" w:cs="Times New Roman"/>
                <w:b/>
                <w:i w:val="0"/>
              </w:rPr>
              <w:t xml:space="preserve">Изложени. </w:t>
            </w:r>
            <w:r w:rsidRPr="004F20D4">
              <w:rPr>
                <w:rStyle w:val="a5"/>
                <w:rFonts w:ascii="Times New Roman" w:hAnsi="Times New Roman" w:cs="Times New Roman"/>
                <w:i w:val="0"/>
              </w:rPr>
              <w:t>Секъайы уацмыстæй ист скъуыддзагæй.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4F20D4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161E40" w:rsidRDefault="00C81F7B" w:rsidP="004F20D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4F20D4" w:rsidRDefault="004F20D4" w:rsidP="00CD371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Письмен</w:t>
            </w:r>
            <w:r w:rsidR="00C81F7B" w:rsidRPr="00161E40">
              <w:rPr>
                <w:rStyle w:val="widgetinline"/>
                <w:rFonts w:ascii="Times New Roman" w:hAnsi="Times New Roman" w:cs="Times New Roman"/>
              </w:rPr>
              <w:t>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81F7B" w:rsidRPr="00927F35" w:rsidRDefault="00C81F7B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980F05" w:rsidRDefault="00980F05" w:rsidP="00740E33">
            <w:pPr>
              <w:pStyle w:val="a7"/>
              <w:jc w:val="both"/>
              <w:rPr>
                <w:rStyle w:val="a5"/>
                <w:rFonts w:ascii="Times New Roman" w:hAnsi="Times New Roman" w:cs="Times New Roman"/>
                <w:i w:val="0"/>
              </w:rPr>
            </w:pPr>
            <w:r w:rsidRPr="00980F05">
              <w:rPr>
                <w:rStyle w:val="a5"/>
                <w:rFonts w:ascii="Times New Roman" w:hAnsi="Times New Roman" w:cs="Times New Roman"/>
                <w:i w:val="0"/>
              </w:rPr>
              <w:t xml:space="preserve"> Гурджибети Блашкайы царды хабæрттæ. Йе сфæлдыстады сæйраг мотивтæ. «Къоста», «Мæгуыр усгур», «Абырæг».</w:t>
            </w:r>
            <w:r w:rsidRPr="00D2601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980F05">
              <w:rPr>
                <w:rStyle w:val="a5"/>
                <w:rFonts w:ascii="Times New Roman" w:hAnsi="Times New Roman" w:cs="Times New Roman"/>
                <w:i w:val="0"/>
              </w:rPr>
              <w:t>Комеди «Æдылы»-йы социалон конфликт. Хангуассæйы хъысмæт.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7A1DC9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980F05">
              <w:rPr>
                <w:rStyle w:val="a5"/>
                <w:rFonts w:ascii="Times New Roman" w:hAnsi="Times New Roman" w:cs="Times New Roman"/>
                <w:i w:val="0"/>
              </w:rPr>
              <w:t>Ирон литературӕ XX-ӕм ӕнусы райдайӕны</w:t>
            </w:r>
            <w:r>
              <w:rPr>
                <w:rStyle w:val="a5"/>
                <w:rFonts w:ascii="Times New Roman" w:hAnsi="Times New Roman" w:cs="Times New Roman"/>
                <w:i w:val="0"/>
              </w:rPr>
              <w:t>.</w:t>
            </w:r>
          </w:p>
          <w:p w:rsidR="00980F05" w:rsidRPr="00980F05" w:rsidRDefault="00980F05" w:rsidP="007A1DC9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Style w:val="a5"/>
                <w:rFonts w:ascii="Times New Roman" w:hAnsi="Times New Roman" w:cs="Times New Roman"/>
                <w:i w:val="0"/>
              </w:rPr>
              <w:t xml:space="preserve">Гæдиаты </w:t>
            </w:r>
            <w:r w:rsidRPr="00980F05">
              <w:rPr>
                <w:rStyle w:val="a5"/>
                <w:rFonts w:ascii="Times New Roman" w:hAnsi="Times New Roman" w:cs="Times New Roman"/>
                <w:i w:val="0"/>
              </w:rPr>
              <w:t>Цомахъы цард æмæ йе  сфæлдыс-тад. «Тохы хъæр»-ы бæстæйы уавæр, йæ аххоссæгтæ, тохмæ сидт. «Фæдис» -ы, у</w:t>
            </w:r>
            <w:r w:rsidRPr="00980F05">
              <w:rPr>
                <w:rStyle w:val="a5"/>
                <w:rFonts w:ascii="Times New Roman" w:hAnsi="Times New Roman" w:cs="Times New Roman"/>
                <w:i w:val="0"/>
                <w:color w:val="000000" w:themeColor="text1"/>
              </w:rPr>
              <w:t>айдзæф дызæрдыггæнæг фæлтæртæн.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980F05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927F35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980F05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980F05">
              <w:rPr>
                <w:rStyle w:val="a5"/>
                <w:rFonts w:ascii="Times New Roman" w:hAnsi="Times New Roman" w:cs="Times New Roman"/>
                <w:i w:val="0"/>
              </w:rPr>
              <w:t>Дзыллæты ахадындзинад историон рæзты æмдзæвгæ «Адæм»-ы.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2919EB" w:rsidRDefault="002919EB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 xml:space="preserve">Байаты Гаппо- æхсæнадон </w:t>
            </w:r>
            <w:r w:rsidRPr="002919EB">
              <w:rPr>
                <w:rStyle w:val="a5"/>
                <w:rFonts w:ascii="Times New Roman" w:hAnsi="Times New Roman" w:cs="Times New Roman"/>
                <w:i w:val="0"/>
              </w:rPr>
              <w:lastRenderedPageBreak/>
              <w:t>æмæ культурон архайæг,  йæ цардвæндаг. «Мæлдзыг æмæ цъырцъыраг», «Дзæбидыр æмæ саг»- ы таурæгъон æмбисæндтæ.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 xml:space="preserve">Укажите </w:t>
            </w:r>
            <w:r w:rsidRPr="00161E40">
              <w:rPr>
                <w:rFonts w:ascii="Times New Roman" w:hAnsi="Times New Roman" w:cs="Times New Roman"/>
              </w:rPr>
              <w:lastRenderedPageBreak/>
              <w:t>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Читать, </w:t>
            </w:r>
            <w:r w:rsidRPr="00161E40">
              <w:rPr>
                <w:rFonts w:ascii="Times New Roman" w:hAnsi="Times New Roman" w:cs="Times New Roman"/>
              </w:rPr>
              <w:lastRenderedPageBreak/>
              <w:t>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Устный </w:t>
            </w: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контроль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5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972737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2919EB" w:rsidRDefault="002919EB" w:rsidP="00161E40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>Тлатты Хохы цардвæндаг.Утопион уацмыс «Фын»- ы сюжетон мидис.</w:t>
            </w:r>
          </w:p>
          <w:p w:rsidR="002919EB" w:rsidRPr="002919EB" w:rsidRDefault="002919EB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>«Фын» - фидæны цардарæзты ныв.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2919E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2919E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2919E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972737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2919EB" w:rsidRDefault="002919EB" w:rsidP="00F135F8">
            <w:pPr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919EB">
              <w:rPr>
                <w:rFonts w:ascii="Times New Roman" w:hAnsi="Times New Roman" w:cs="Times New Roman"/>
              </w:rPr>
              <w:t>Цæголты Георгийы цардвæндаг æмæ сфæлдыстадон фæндаг. Георгийы ахаст Къостамæ «Къостайы ингæны уæлхъус»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80F05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972737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2919EB" w:rsidRDefault="002919EB" w:rsidP="00023EA8">
            <w:pPr>
              <w:spacing w:after="0"/>
              <w:rPr>
                <w:rFonts w:ascii="Times New Roman" w:hAnsi="Times New Roman" w:cs="Times New Roman"/>
                <w:bCs/>
                <w:lang w:eastAsia="ru-RU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>Коцойты Арсены цард æмæ æхсæнадон архайд. «Афтæ дæр вæййы»-ы мидис.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80F05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2919E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972737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2919EB" w:rsidRDefault="002919EB" w:rsidP="00F135F8">
            <w:pPr>
              <w:pStyle w:val="a7"/>
              <w:rPr>
                <w:rFonts w:ascii="Times New Roman" w:hAnsi="Times New Roman" w:cs="Times New Roman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>«Цыппар æмæ ссæдз бон»-йы лæппуйы хъысмæт.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2919E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2919EB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Читать, воспринимать и </w:t>
            </w:r>
            <w:r w:rsidRPr="00161E40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 Определять тему, идею произведения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>
            <w:r w:rsidRPr="00681B97">
              <w:rPr>
                <w:rFonts w:ascii="Times New Roman" w:hAnsi="Times New Roman" w:cs="Times New Roman"/>
              </w:rPr>
              <w:lastRenderedPageBreak/>
              <w:t xml:space="preserve">Устный </w:t>
            </w:r>
            <w:r w:rsidRPr="00681B97"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2919EB" w:rsidRDefault="002919EB" w:rsidP="00785CD8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>Радзырд «Тазырæт»-ы конфликт.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51708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>
            <w:r w:rsidRPr="00681B97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927F35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2919EB" w:rsidP="00F135F8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>Базаргæнджытæ æмæ хицауады æнаккаг митæ радзырд «Тохы бон»-  ы.</w:t>
            </w:r>
          </w:p>
          <w:p w:rsidR="002919EB" w:rsidRPr="002919EB" w:rsidRDefault="002919EB" w:rsidP="00F135F8">
            <w:pPr>
              <w:pStyle w:val="a7"/>
              <w:rPr>
                <w:rFonts w:ascii="Times New Roman" w:hAnsi="Times New Roman" w:cs="Times New Roman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>Коцойты Арсены сфæлдыстады  ахадындзинад ирон литературæйы.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919EB" w:rsidRPr="002919EB" w:rsidRDefault="002919EB" w:rsidP="002919EB">
            <w:pPr>
              <w:pStyle w:val="a7"/>
              <w:jc w:val="both"/>
              <w:rPr>
                <w:rStyle w:val="a5"/>
                <w:rFonts w:ascii="Times New Roman" w:hAnsi="Times New Roman" w:cs="Times New Roman"/>
                <w:i w:val="0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>Илас Æрнигоны сфæлдыстад. «Арфæ ракæ», «Сомы».</w:t>
            </w:r>
          </w:p>
          <w:p w:rsidR="00980F05" w:rsidRPr="00F135F8" w:rsidRDefault="002919EB" w:rsidP="002919EB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919EB">
              <w:rPr>
                <w:rStyle w:val="a5"/>
                <w:rFonts w:ascii="Times New Roman" w:hAnsi="Times New Roman" w:cs="Times New Roman"/>
                <w:i w:val="0"/>
              </w:rPr>
              <w:t>Райгуырæн бæстæйы хъысмæтыл сагъæс йæ æмдз. «Куы ркастæн», «Æрмыс иу мæн), «Хæрзбон.»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51708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09306D" w:rsidP="00161E40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Брытъиаты Елбыздыхъо. – ирон театр æмæ драматургийы бындурæвæрæг</w:t>
            </w:r>
            <w:r>
              <w:rPr>
                <w:rStyle w:val="a5"/>
                <w:rFonts w:ascii="Times New Roman" w:hAnsi="Times New Roman" w:cs="Times New Roman"/>
                <w:i w:val="0"/>
              </w:rPr>
              <w:t>.</w:t>
            </w:r>
          </w:p>
          <w:p w:rsidR="0009306D" w:rsidRDefault="0009306D" w:rsidP="00161E40">
            <w:pPr>
              <w:pStyle w:val="a7"/>
              <w:rPr>
                <w:rStyle w:val="a5"/>
                <w:rFonts w:ascii="Times New Roman" w:hAnsi="Times New Roman" w:cs="Times New Roman"/>
                <w:i w:val="0"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lastRenderedPageBreak/>
              <w:t>Ирон сылгоймаджы хъысмæтыл сагъæс; драмæ «Дыууæ хойы» темæ.</w:t>
            </w:r>
          </w:p>
          <w:p w:rsidR="0009306D" w:rsidRPr="0009306D" w:rsidRDefault="0009306D" w:rsidP="00161E40">
            <w:pPr>
              <w:pStyle w:val="a7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Асиат æмæ Хансиат – ирон сылгоймаджы ног типтæ.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Читать, воспринимать и обсуждать </w:t>
            </w:r>
            <w:r w:rsidRPr="00161E40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09306D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</w:t>
            </w:r>
            <w:r w:rsidRPr="00161E40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972737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161E40">
            <w:pPr>
              <w:pStyle w:val="a7"/>
              <w:rPr>
                <w:rFonts w:ascii="Times New Roman" w:hAnsi="Times New Roman" w:cs="Times New Roman"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Феодалон мыггагон æгъдæуттæ æмæ сæ фæстиуджытæ. Драмæйы конфликт.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161E40" w:rsidRDefault="00980F05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473E68">
            <w:pPr>
              <w:rPr>
                <w:rFonts w:ascii="Times New Roman" w:hAnsi="Times New Roman" w:cs="Times New Roman"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Фыдæлты мæлинаг æгъдæутты хъахъхъæнджытæ. Ног зондахаст хæсджытæ. (Хъамболат, Хъылцъыхъо, Пупæ)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51708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Фæллойгæнæг адæмы сæрибарыл тох трагеди «Амыран»-ы.</w:t>
            </w:r>
            <w:r w:rsidRPr="00D2601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Трагедийы сæйраг архайджытæ. Бесæйы фæлгонц.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51708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Елбыздыхъойы сфæлдыстады  ахадындзинад ирон литературæйы.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09306D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09306D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Определять тему, идею произведения</w:t>
            </w:r>
          </w:p>
          <w:p w:rsidR="00980F05" w:rsidRPr="00161E40" w:rsidRDefault="00980F05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980F05" w:rsidRPr="00161E40" w:rsidRDefault="00980F05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980F05" w:rsidRPr="0051708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Нывæцæн Брытъиаты Елбыздыхъойы сфæлдыстадмæ гæсгæ хи равзæрст темæтый.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09306D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FB04D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Письмен</w:t>
            </w:r>
            <w:r w:rsidR="00980F05" w:rsidRPr="00161E40">
              <w:rPr>
                <w:rStyle w:val="widgetinline"/>
                <w:rFonts w:ascii="Times New Roman" w:hAnsi="Times New Roman" w:cs="Times New Roman"/>
              </w:rPr>
              <w:t>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51708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161E40">
            <w:pPr>
              <w:pStyle w:val="a7"/>
              <w:rPr>
                <w:rFonts w:ascii="Times New Roman" w:hAnsi="Times New Roman" w:cs="Times New Roman"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Хъороты Дауыты цард æмæ сфæл-дыстад «Æз нæ уыдтæн,гæды уыди».</w:t>
            </w:r>
            <w:r w:rsidRPr="00D2601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Чиновникты фæлгонцтæ. Фæсдзæуины психологи уацмысы.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09306D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992B33">
            <w:pPr>
              <w:rPr>
                <w:rFonts w:ascii="Times New Roman" w:hAnsi="Times New Roman"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Токаты Алиханы цард æмæ сфæлдыста-дыл афæлгæст. «Цыкурайы фæрдыг»- курдиат æмæ зонындзинады символ.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B85E2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51708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711F4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Цæлыккаты Ахмæты цард æмæ æхсæнадон архайд. Туркмæ лидзыны трагикон цауæй иуныв радзырд «Фæстаг бæх»-ы.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387EF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80F05" w:rsidRPr="00161E40" w:rsidRDefault="00980F05" w:rsidP="00387EF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80F05" w:rsidRPr="00161E40" w:rsidRDefault="00980F05" w:rsidP="00387EFA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51708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09306D" w:rsidRDefault="0009306D" w:rsidP="00161E40">
            <w:pPr>
              <w:pStyle w:val="a7"/>
              <w:rPr>
                <w:rFonts w:ascii="Times New Roman" w:hAnsi="Times New Roman" w:cs="Times New Roman"/>
              </w:rPr>
            </w:pPr>
            <w:r w:rsidRPr="0009306D">
              <w:rPr>
                <w:rStyle w:val="a5"/>
                <w:rFonts w:ascii="Times New Roman" w:hAnsi="Times New Roman" w:cs="Times New Roman"/>
                <w:i w:val="0"/>
              </w:rPr>
              <w:t>Уацмыс «Туг тугæй æхсадæуы» - йы мидис.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информацию. 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80F05" w:rsidRPr="00161E40" w:rsidRDefault="00980F05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80F05" w:rsidRPr="00161E40" w:rsidRDefault="00980F05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80F05" w:rsidRPr="0051708B" w:rsidRDefault="00980F05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80F05" w:rsidRPr="00161E40" w:rsidTr="0009306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61E40">
              <w:rPr>
                <w:rFonts w:ascii="Times New Roman" w:hAnsi="Times New Roman" w:cs="Times New Roman"/>
                <w:b/>
                <w:bCs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161E40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3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0F05" w:rsidRPr="00161E40" w:rsidRDefault="00980F0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C10CC1" w:rsidRPr="00161E40" w:rsidRDefault="00C10CC1">
      <w:pPr>
        <w:rPr>
          <w:rFonts w:ascii="Times New Roman" w:hAnsi="Times New Roman" w:cs="Times New Roman"/>
        </w:rPr>
        <w:sectPr w:rsidR="00C10CC1" w:rsidRPr="00161E40" w:rsidSect="00C10C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0CC1" w:rsidRPr="00161E40" w:rsidRDefault="00C10CC1" w:rsidP="00C10CC1">
      <w:pPr>
        <w:pStyle w:val="1"/>
        <w:pBdr>
          <w:bottom w:val="single" w:sz="6" w:space="5" w:color="000000"/>
        </w:pBdr>
        <w:spacing w:after="240" w:afterAutospacing="0" w:line="240" w:lineRule="atLeast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C10CC1" w:rsidRPr="005C7BEE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5C7BEE">
        <w:rPr>
          <w:caps/>
          <w:sz w:val="22"/>
          <w:szCs w:val="22"/>
        </w:rPr>
        <w:t>ОБЯЗАТЕЛЬНЫЕ УЧЕБНЫЕ МАТЕРИАЛЫ ДЛЯ УЧЕНИКА</w:t>
      </w:r>
    </w:p>
    <w:p w:rsidR="000E454D" w:rsidRPr="005C7BEE" w:rsidRDefault="00770453" w:rsidP="00C10CC1">
      <w:pPr>
        <w:pStyle w:val="2"/>
        <w:spacing w:before="240" w:beforeAutospacing="0" w:after="120" w:afterAutospacing="0" w:line="240" w:lineRule="atLeast"/>
        <w:rPr>
          <w:b w:val="0"/>
          <w:bCs w:val="0"/>
          <w:caps/>
          <w:sz w:val="24"/>
          <w:szCs w:val="24"/>
        </w:rPr>
      </w:pPr>
      <w:r>
        <w:rPr>
          <w:b w:val="0"/>
          <w:bCs w:val="0"/>
          <w:sz w:val="24"/>
          <w:szCs w:val="24"/>
        </w:rPr>
        <w:t>Джусоев Н.Г.</w:t>
      </w:r>
      <w:r w:rsidR="00AA4870">
        <w:rPr>
          <w:b w:val="0"/>
          <w:bCs w:val="0"/>
          <w:sz w:val="24"/>
          <w:szCs w:val="24"/>
        </w:rPr>
        <w:t xml:space="preserve"> </w:t>
      </w:r>
      <w:r w:rsidR="000E454D" w:rsidRPr="005C7BEE">
        <w:rPr>
          <w:b w:val="0"/>
          <w:bCs w:val="0"/>
          <w:sz w:val="24"/>
          <w:szCs w:val="24"/>
        </w:rPr>
        <w:t>Ирон литературæ</w:t>
      </w:r>
      <w:r w:rsidR="001479F7" w:rsidRPr="005C7BEE">
        <w:rPr>
          <w:b w:val="0"/>
          <w:bCs w:val="0"/>
          <w:sz w:val="24"/>
          <w:szCs w:val="24"/>
        </w:rPr>
        <w:t>: хрестомат</w:t>
      </w:r>
      <w:r>
        <w:rPr>
          <w:b w:val="0"/>
          <w:bCs w:val="0"/>
          <w:sz w:val="24"/>
          <w:szCs w:val="24"/>
        </w:rPr>
        <w:t>и 9</w:t>
      </w:r>
      <w:r w:rsidR="001479F7" w:rsidRPr="005C7BEE">
        <w:rPr>
          <w:b w:val="0"/>
          <w:bCs w:val="0"/>
          <w:sz w:val="24"/>
          <w:szCs w:val="24"/>
        </w:rPr>
        <w:t xml:space="preserve">-æм </w:t>
      </w:r>
      <w:r w:rsidR="000E454D" w:rsidRPr="005C7BEE">
        <w:rPr>
          <w:b w:val="0"/>
          <w:bCs w:val="0"/>
          <w:sz w:val="24"/>
          <w:szCs w:val="24"/>
        </w:rPr>
        <w:t>к</w:t>
      </w:r>
      <w:r w:rsidR="001479F7" w:rsidRPr="005C7BEE">
        <w:rPr>
          <w:b w:val="0"/>
          <w:bCs w:val="0"/>
          <w:sz w:val="24"/>
          <w:szCs w:val="24"/>
        </w:rPr>
        <w:t>ъл. Дзæуджыхъæу: Ир, 20</w:t>
      </w:r>
      <w:r>
        <w:rPr>
          <w:b w:val="0"/>
          <w:bCs w:val="0"/>
          <w:sz w:val="24"/>
          <w:szCs w:val="24"/>
        </w:rPr>
        <w:t>17–327</w:t>
      </w:r>
      <w:r w:rsidR="001479F7" w:rsidRPr="005C7BEE">
        <w:rPr>
          <w:b w:val="0"/>
          <w:bCs w:val="0"/>
          <w:sz w:val="24"/>
          <w:szCs w:val="24"/>
        </w:rPr>
        <w:t>ф.</w:t>
      </w:r>
    </w:p>
    <w:p w:rsidR="00C10CC1" w:rsidRPr="005C7BEE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5C7BEE">
        <w:rPr>
          <w:caps/>
          <w:sz w:val="22"/>
          <w:szCs w:val="22"/>
        </w:rPr>
        <w:t>МЕТОДИЧЕСКИЕ МАТЕРИАЛЫ ДЛЯ УЧИТЕЛЯ</w:t>
      </w:r>
    </w:p>
    <w:p w:rsidR="003A25B5" w:rsidRPr="005C7BEE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color w:val="000000"/>
          <w:sz w:val="24"/>
          <w:szCs w:val="24"/>
        </w:rPr>
        <w:t xml:space="preserve">1. Асаты Н., Безаты Ф. Литературæзонынады терминтæ. - </w:t>
      </w:r>
      <w:r w:rsidRPr="005C7BEE">
        <w:rPr>
          <w:rFonts w:ascii="Times New Roman" w:hAnsi="Times New Roman" w:cs="Times New Roman"/>
          <w:sz w:val="24"/>
          <w:szCs w:val="24"/>
        </w:rPr>
        <w:t xml:space="preserve"> Дзæуджыхъæу: «Орион», 2012 – 90 </w:t>
      </w:r>
    </w:p>
    <w:p w:rsidR="003A25B5" w:rsidRPr="005C7BEE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2.Айларты Зарæ. Методикон амындтытæ ирон литературæйы хрестоматийы чиныгмæ. 5 кълас. – Дзæуджыхъæу: «Сем», 2012 - 2012 ф.</w:t>
      </w:r>
    </w:p>
    <w:p w:rsidR="003A25B5" w:rsidRPr="005C7BEE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3.Бежаты Фаризæ. Ирон литературæйы урок. Владикавказ: Ир, 2014. 154 с.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4.Бесолты Е.Б. Ирон æвзаджы антонимты дзырдуат. – Дзæуджыхъæу: «Ир», 1991 – 160 ф.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5. Бекъойты Владимир. Хетæгкаты Къостайы сфæлдыстад астæуккаг скъолайы.  Владикавказ: Ир,  2012. 187 с.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6.Валиева Т.И. Хрестоматия по осетинской детской литературе.- Владикавказ, "Ир", 2010.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7. Валиева Татьяна, Сидакова Анжела, Джанаева Лариса – Задания по устному народному творчеству для развития речи. Методическое пособие, И.П. Цопановой А.Ю. г.Владикавказ, пер.Павловский,3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8. Валиева Т.И. Хрестоматия по осетинской детской литературе.- Владикавказ, "Ир", 2010.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9.Дзампаева Л.Г. Методика осетинского литературного чтения в начальной школе. Владикавказ: Издательство СОГПИ – 2019 – 243 с.4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iCs/>
          <w:color w:val="000000"/>
          <w:sz w:val="24"/>
          <w:szCs w:val="24"/>
        </w:rPr>
        <w:t>10. Ирон æвзаг æмæ литературæйы программæ 1-11 кълæстæн»-ы бындурыл.  Программӕйы автортӕ: Джыккайты Щамил, Хъантемыраты Римӕ, Мамиаты Изетӕ, Гуӕ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здӕрты Азӕ. Дзæуджыхъæу, 2005</w:t>
      </w:r>
      <w:r w:rsidRPr="00750C8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</w:p>
    <w:p w:rsid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11. Моурауты  Маринæ "Дидактикон æрмæг ныхасы рæзтыл кусынæн".-  Дзæуджыхъæу 2010</w:t>
      </w:r>
    </w:p>
    <w:p w:rsidR="003A25B5" w:rsidRPr="003A25B5" w:rsidRDefault="003A25B5" w:rsidP="003A25B5">
      <w:pPr>
        <w:pStyle w:val="a7"/>
        <w:rPr>
          <w:rFonts w:ascii="Times New Roman" w:hAnsi="Times New Roman" w:cs="Times New Roman"/>
        </w:rPr>
      </w:pPr>
      <w:r w:rsidRPr="003A25B5">
        <w:rPr>
          <w:rFonts w:ascii="Times New Roman" w:hAnsi="Times New Roman" w:cs="Times New Roman"/>
        </w:rPr>
        <w:t xml:space="preserve">12. </w:t>
      </w:r>
      <w:hyperlink r:id="rId91" w:tgtFrame="_blank" w:history="1">
        <w:r w:rsidRPr="003A25B5">
          <w:rPr>
            <w:rStyle w:val="aa"/>
            <w:rFonts w:ascii="Times New Roman" w:hAnsi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3A25B5">
        <w:rPr>
          <w:rFonts w:ascii="Times New Roman" w:hAnsi="Times New Roman" w:cs="Times New Roman"/>
        </w:rPr>
        <w:t xml:space="preserve"> https://ironau.ru/skola.html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Fonts w:ascii="Times New Roman" w:hAnsi="Times New Roman" w:cs="Times New Roman"/>
          <w:sz w:val="24"/>
          <w:szCs w:val="24"/>
        </w:rPr>
        <w:t>13. «Памятники народного творчества осетин». – Владикавказ Ир, 1992, 430 с.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Fonts w:ascii="Times New Roman" w:hAnsi="Times New Roman" w:cs="Times New Roman"/>
          <w:sz w:val="24"/>
          <w:szCs w:val="24"/>
        </w:rPr>
        <w:t>14.Республикон наукон-методикон журнал «Рухстауæг», сæйраг редактор-Майрæмыхъуаты Фатимæ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Fonts w:ascii="Times New Roman" w:hAnsi="Times New Roman" w:cs="Times New Roman"/>
          <w:sz w:val="24"/>
          <w:szCs w:val="24"/>
        </w:rPr>
        <w:t>15. Уалыты Т. Уæлæмхасæн æрмæг ирон литературон кæсынады æмæ ирон  литературæйы уроктæм. Дзæуджыхъæу., 2010. – 122 ф.</w:t>
      </w:r>
    </w:p>
    <w:p w:rsidR="003A25B5" w:rsidRPr="003A25B5" w:rsidRDefault="003A25B5" w:rsidP="003A25B5">
      <w:pPr>
        <w:pStyle w:val="a7"/>
        <w:rPr>
          <w:rFonts w:ascii="Times New Roman" w:hAnsi="Times New Roman" w:cs="Times New Roman"/>
        </w:rPr>
      </w:pPr>
      <w:r w:rsidRPr="003A25B5">
        <w:rPr>
          <w:rFonts w:ascii="Times New Roman" w:hAnsi="Times New Roman" w:cs="Times New Roman"/>
        </w:rPr>
        <w:t>16. Уалыты Татьянæ. Цалдæр ныстуаны ахуыргæнæгæн. Владикавказ, 2016. 195 с.</w:t>
      </w:r>
    </w:p>
    <w:p w:rsidR="003A25B5" w:rsidRPr="003A25B5" w:rsidRDefault="003A25B5" w:rsidP="003A25B5">
      <w:pPr>
        <w:pStyle w:val="a7"/>
        <w:rPr>
          <w:rFonts w:ascii="Times New Roman" w:hAnsi="Times New Roman" w:cs="Times New Roman"/>
        </w:rPr>
      </w:pPr>
      <w:r w:rsidRPr="003A25B5">
        <w:rPr>
          <w:rFonts w:ascii="Times New Roman" w:hAnsi="Times New Roman" w:cs="Times New Roman"/>
        </w:rPr>
        <w:t>17.Тлаттаты Аннæ.  Ирон литературæ ахуыр кæныны  методикæ 5-8 кълæсты.  – Дзæуджыхъæу: «Ир», 1991 – 150 с.</w:t>
      </w:r>
    </w:p>
    <w:p w:rsidR="003A25B5" w:rsidRPr="003A25B5" w:rsidRDefault="003A25B5" w:rsidP="003A25B5">
      <w:pPr>
        <w:pStyle w:val="a7"/>
        <w:rPr>
          <w:rStyle w:val="aa"/>
          <w:rFonts w:ascii="Times New Roman" w:hAnsi="Times New Roman"/>
          <w:color w:val="auto"/>
          <w:u w:val="none"/>
        </w:rPr>
      </w:pPr>
      <w:r w:rsidRPr="003A25B5">
        <w:rPr>
          <w:rStyle w:val="aa"/>
          <w:rFonts w:ascii="Times New Roman" w:hAnsi="Times New Roman"/>
          <w:color w:val="auto"/>
          <w:u w:val="none"/>
        </w:rPr>
        <w:t xml:space="preserve">18.   Цифровая образовательная среда осетинского языка.  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Style w:val="aa"/>
          <w:rFonts w:ascii="Times New Roman" w:hAnsi="Times New Roman"/>
          <w:color w:val="auto"/>
          <w:u w:val="none"/>
        </w:rPr>
        <w:t xml:space="preserve">         </w:t>
      </w:r>
      <w:hyperlink r:id="rId92" w:history="1">
        <w:r w:rsidRPr="003A25B5">
          <w:rPr>
            <w:rStyle w:val="aa"/>
            <w:rFonts w:ascii="Times New Roman" w:hAnsi="Times New Roman"/>
            <w:color w:val="auto"/>
            <w:u w:val="none"/>
          </w:rPr>
          <w:t>https://iron-do.ru/</w:t>
        </w:r>
      </w:hyperlink>
    </w:p>
    <w:p w:rsidR="001479F7" w:rsidRDefault="001479F7" w:rsidP="003A25B5">
      <w:pPr>
        <w:pStyle w:val="a7"/>
        <w:rPr>
          <w:rFonts w:ascii="Times New Roman" w:eastAsia="Times New Roman" w:hAnsi="Times New Roman" w:cs="Times New Roman"/>
          <w:b/>
          <w:bCs/>
          <w:caps/>
        </w:rPr>
      </w:pPr>
    </w:p>
    <w:p w:rsidR="003A25B5" w:rsidRPr="00750C85" w:rsidRDefault="003A25B5" w:rsidP="003A25B5">
      <w:pPr>
        <w:pStyle w:val="a7"/>
        <w:rPr>
          <w:rFonts w:ascii="Times New Roman" w:eastAsia="Times New Roman" w:hAnsi="Times New Roman" w:cs="Times New Roman"/>
          <w:b/>
          <w:bCs/>
          <w:caps/>
        </w:rPr>
      </w:pPr>
      <w:r w:rsidRPr="00750C85">
        <w:rPr>
          <w:rFonts w:ascii="Times New Roman" w:eastAsia="Times New Roman" w:hAnsi="Times New Roman" w:cs="Times New Roman"/>
          <w:b/>
          <w:bCs/>
          <w:caps/>
        </w:rPr>
        <w:t>ЦИФРОВЫЕ ОБРАЗОВАТЕЛЬНЫЕ РЕСУРСЫ И РЕСУРСЫ СЕТИ ИНТЕРНЕТ</w:t>
      </w:r>
    </w:p>
    <w:p w:rsidR="003A25B5" w:rsidRPr="00750C85" w:rsidRDefault="003A25B5" w:rsidP="003A25B5">
      <w:pPr>
        <w:pStyle w:val="a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750C85">
        <w:rPr>
          <w:rFonts w:ascii="Times New Roman" w:hAnsi="Times New Roman" w:cs="Times New Roman"/>
        </w:rPr>
        <w:t xml:space="preserve">. Æmdzævgæ. https://www.facebook.com/amdzavga/. </w:t>
      </w:r>
    </w:p>
    <w:p w:rsidR="003A25B5" w:rsidRDefault="003A25B5" w:rsidP="003A25B5">
      <w:pPr>
        <w:pStyle w:val="a7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2.</w:t>
      </w:r>
      <w:r w:rsidRPr="00EB05EB">
        <w:rPr>
          <w:rStyle w:val="fontstyle01"/>
          <w:sz w:val="24"/>
          <w:szCs w:val="24"/>
        </w:rPr>
        <w:t>Бæрзæфцæг</w:t>
      </w:r>
      <w:r>
        <w:rPr>
          <w:rStyle w:val="fontstyle01"/>
          <w:sz w:val="24"/>
          <w:szCs w:val="24"/>
        </w:rPr>
        <w:t xml:space="preserve"> </w:t>
      </w:r>
      <w:r w:rsidRPr="00EB05EB">
        <w:rPr>
          <w:rStyle w:val="fontstyle01"/>
          <w:sz w:val="24"/>
          <w:szCs w:val="24"/>
        </w:rPr>
        <w:t>https://vk.com/barzafcag http://vk.com/wall-33833481_2464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3</w:t>
      </w:r>
      <w:r w:rsidRPr="00EB05EB">
        <w:rPr>
          <w:rStyle w:val="fontstyle01"/>
          <w:sz w:val="24"/>
          <w:szCs w:val="24"/>
        </w:rPr>
        <w:t>. iratta.com Осетинская история, сказки, музыка, фотографии, новости, форум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4</w:t>
      </w:r>
      <w:r w:rsidRPr="00EB05EB">
        <w:rPr>
          <w:rStyle w:val="fontstyle01"/>
          <w:sz w:val="24"/>
          <w:szCs w:val="24"/>
        </w:rPr>
        <w:t>. iriston.com История и культура Осетии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5</w:t>
      </w:r>
      <w:r w:rsidRPr="00EB05EB">
        <w:rPr>
          <w:rStyle w:val="fontstyle01"/>
          <w:sz w:val="24"/>
          <w:szCs w:val="24"/>
        </w:rPr>
        <w:t>. ossetians.com Сайт об осетинах</w:t>
      </w:r>
    </w:p>
    <w:p w:rsidR="003A25B5" w:rsidRDefault="003A25B5" w:rsidP="003A25B5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EB05EB">
        <w:rPr>
          <w:rFonts w:ascii="Times New Roman" w:hAnsi="Times New Roman" w:cs="Times New Roman"/>
        </w:rPr>
        <w:t xml:space="preserve">. </w:t>
      </w:r>
      <w:hyperlink r:id="rId93" w:tgtFrame="_blank" w:history="1">
        <w:r w:rsidRPr="00EB05EB">
          <w:rPr>
            <w:rStyle w:val="aa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>
        <w:rPr>
          <w:rFonts w:ascii="Times New Roman" w:hAnsi="Times New Roman" w:cs="Times New Roman"/>
        </w:rPr>
        <w:t xml:space="preserve"> https://ironau.ru/skola.html</w:t>
      </w:r>
    </w:p>
    <w:p w:rsidR="003A25B5" w:rsidRPr="00EB05EB" w:rsidRDefault="003A25B5" w:rsidP="003A25B5">
      <w:pPr>
        <w:pStyle w:val="a7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7</w:t>
      </w:r>
      <w:r w:rsidRPr="00EB05EB">
        <w:rPr>
          <w:rStyle w:val="fontstyle01"/>
          <w:sz w:val="24"/>
          <w:szCs w:val="24"/>
        </w:rPr>
        <w:t>. historyalans.narod.ru Англоязычный сайт: аланы, скифы, фотогалерея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8</w:t>
      </w:r>
      <w:r w:rsidRPr="00EB05EB">
        <w:rPr>
          <w:rStyle w:val="fontstyle01"/>
          <w:sz w:val="24"/>
          <w:szCs w:val="24"/>
        </w:rPr>
        <w:t xml:space="preserve">. baragbonta.ru Барагбонта. 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lastRenderedPageBreak/>
        <w:t>9</w:t>
      </w:r>
      <w:r w:rsidRPr="00EB05EB">
        <w:rPr>
          <w:rStyle w:val="fontstyle01"/>
          <w:sz w:val="24"/>
          <w:szCs w:val="24"/>
        </w:rPr>
        <w:t>. http://aors.narod.ru/ История и культура Осетии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 w:rsidRPr="00EB05EB">
        <w:rPr>
          <w:rStyle w:val="fontstyle01"/>
          <w:sz w:val="24"/>
          <w:szCs w:val="24"/>
        </w:rPr>
        <w:t>1</w:t>
      </w:r>
      <w:r>
        <w:rPr>
          <w:rStyle w:val="fontstyle01"/>
          <w:sz w:val="24"/>
          <w:szCs w:val="24"/>
        </w:rPr>
        <w:t>0</w:t>
      </w:r>
      <w:r w:rsidRPr="00EB05EB">
        <w:rPr>
          <w:rStyle w:val="fontstyle01"/>
          <w:sz w:val="24"/>
          <w:szCs w:val="24"/>
        </w:rPr>
        <w:t xml:space="preserve">. </w:t>
      </w:r>
      <w:hyperlink r:id="rId94" w:history="1">
        <w:r w:rsidRPr="00EB05EB">
          <w:rPr>
            <w:rStyle w:val="aa"/>
            <w:rFonts w:ascii="Times New Roman" w:hAnsi="Times New Roman" w:cs="Times New Roman"/>
            <w:sz w:val="24"/>
            <w:szCs w:val="24"/>
            <w:u w:val="none"/>
          </w:rPr>
          <w:t>http://iratta.com</w:t>
        </w:r>
      </w:hyperlink>
    </w:p>
    <w:p w:rsidR="003A25B5" w:rsidRPr="00EB05EB" w:rsidRDefault="003A25B5" w:rsidP="003A25B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B05EB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B05EB">
        <w:rPr>
          <w:rFonts w:ascii="Times New Roman" w:hAnsi="Times New Roman" w:cs="Times New Roman"/>
          <w:sz w:val="24"/>
          <w:szCs w:val="24"/>
          <w:lang w:eastAsia="ru-RU"/>
        </w:rPr>
        <w:t>.https://ironau.ru/skola.html</w:t>
      </w:r>
    </w:p>
    <w:p w:rsidR="003A25B5" w:rsidRPr="00750C85" w:rsidRDefault="003A25B5" w:rsidP="003A25B5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750C85">
        <w:rPr>
          <w:rFonts w:ascii="Times New Roman" w:hAnsi="Times New Roman" w:cs="Times New Roman"/>
        </w:rPr>
        <w:t xml:space="preserve">. Литературное краеведение в школе. URL:сб. науч.-метод. материалов / Перм. гос. нац. исслед. ун-т. –Электрон. дан. – Пермь, 2018. –5 Мб; 228 – Режим доступа:www.psu.ru/files/docs/science/books/sborniki/literaturnoekraevedenie-v-shkole.pdf. (дата обращения 07.13.2022). 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750C85">
        <w:rPr>
          <w:rFonts w:ascii="Times New Roman" w:hAnsi="Times New Roman" w:cs="Times New Roman"/>
        </w:rPr>
        <w:t xml:space="preserve">. Муштавинская И.В., Сизова М.Б. Методические рекомендации для руководителей общеобразовательных организаций и методических объединений учителей по организации проектной деятельности в рамках реализации ФГОС среднего общего образования. – СПб.: СПбАППО, 2019. - URL: https://www.spbfgos.org/srednee-polnoeobshee-obrazovanie (дата обращения:07.03.2022). 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750C85">
        <w:rPr>
          <w:rFonts w:ascii="Times New Roman" w:hAnsi="Times New Roman" w:cs="Times New Roman"/>
        </w:rPr>
        <w:t xml:space="preserve">. Осетинский язык онлайн: учебные и справочные материалы </w:t>
      </w:r>
      <w:hyperlink r:id="rId95" w:history="1">
        <w:r w:rsidRPr="00750C85">
          <w:rPr>
            <w:rStyle w:val="aa"/>
            <w:rFonts w:ascii="Times New Roman" w:hAnsi="Times New Roman"/>
          </w:rPr>
          <w:t>https://ironau.ru/</w:t>
        </w:r>
      </w:hyperlink>
      <w:r w:rsidRPr="00750C85">
        <w:rPr>
          <w:rFonts w:ascii="Times New Roman" w:hAnsi="Times New Roman" w:cs="Times New Roman"/>
        </w:rPr>
        <w:t xml:space="preserve">. </w:t>
      </w:r>
    </w:p>
    <w:p w:rsidR="003A25B5" w:rsidRPr="00750C85" w:rsidRDefault="003A25B5" w:rsidP="003A25B5">
      <w:pPr>
        <w:pStyle w:val="a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750C85">
        <w:rPr>
          <w:rFonts w:ascii="Times New Roman" w:hAnsi="Times New Roman" w:cs="Times New Roman"/>
        </w:rPr>
        <w:t xml:space="preserve">. Словари на IRISTON.COM </w:t>
      </w:r>
      <w:hyperlink r:id="rId96" w:history="1">
        <w:r w:rsidRPr="00750C85">
          <w:rPr>
            <w:rStyle w:val="aa"/>
            <w:rFonts w:ascii="Times New Roman" w:hAnsi="Times New Roman"/>
          </w:rPr>
          <w:t>http://slovar.iriston.com/</w:t>
        </w:r>
      </w:hyperlink>
    </w:p>
    <w:p w:rsidR="003A25B5" w:rsidRPr="00750C85" w:rsidRDefault="003A25B5" w:rsidP="003A25B5">
      <w:pPr>
        <w:pStyle w:val="a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750C85">
        <w:rPr>
          <w:rFonts w:ascii="Times New Roman" w:hAnsi="Times New Roman" w:cs="Times New Roman"/>
        </w:rPr>
        <w:t xml:space="preserve">. Осетинско-русский словарь </w:t>
      </w:r>
      <w:hyperlink r:id="rId97" w:history="1">
        <w:r w:rsidRPr="00750C85">
          <w:rPr>
            <w:rStyle w:val="aa"/>
            <w:rFonts w:ascii="Times New Roman" w:hAnsi="Times New Roman"/>
          </w:rPr>
          <w:t>https://osetinsko-russkij-slovar.slovaronline.com</w:t>
        </w:r>
      </w:hyperlink>
    </w:p>
    <w:p w:rsidR="003A25B5" w:rsidRPr="00EB05EB" w:rsidRDefault="003A25B5" w:rsidP="003A25B5">
      <w:pPr>
        <w:pStyle w:val="a7"/>
        <w:rPr>
          <w:rFonts w:ascii="Times New Roman" w:hAnsi="Times New Roman" w:cs="Times New Roman"/>
        </w:rPr>
      </w:pPr>
      <w:r>
        <w:rPr>
          <w:rStyle w:val="fontstyle01"/>
          <w:sz w:val="24"/>
          <w:szCs w:val="24"/>
        </w:rPr>
        <w:t>17</w:t>
      </w:r>
      <w:r w:rsidRPr="00EB05EB">
        <w:rPr>
          <w:rStyle w:val="fontstyle01"/>
          <w:sz w:val="24"/>
          <w:szCs w:val="24"/>
        </w:rPr>
        <w:t>. http://nslib.tmweb.ru/ Национальная научная библиотека РСО-Алания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18</w:t>
      </w:r>
      <w:r w:rsidRPr="00EB05EB">
        <w:rPr>
          <w:rStyle w:val="fontstyle01"/>
          <w:sz w:val="24"/>
          <w:szCs w:val="24"/>
        </w:rPr>
        <w:t>. www.iriston.ru Новости об Осетии, музыка, литература, форум</w:t>
      </w:r>
    </w:p>
    <w:p w:rsidR="003A25B5" w:rsidRPr="00EB05EB" w:rsidRDefault="003A25B5" w:rsidP="003A25B5">
      <w:pPr>
        <w:pStyle w:val="a7"/>
        <w:rPr>
          <w:rStyle w:val="aa"/>
          <w:rFonts w:ascii="Times New Roman" w:hAnsi="Times New Roman" w:cs="Times New Roman"/>
          <w:color w:val="auto"/>
          <w:u w:val="none"/>
        </w:rPr>
      </w:pP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Cs/>
          <w:caps/>
          <w:kern w:val="36"/>
          <w:sz w:val="24"/>
          <w:szCs w:val="24"/>
        </w:rPr>
        <w:t>9</w:t>
      </w: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  <w:r w:rsidRPr="00EB05EB">
        <w:rPr>
          <w:rStyle w:val="aa"/>
          <w:rFonts w:ascii="Times New Roman" w:hAnsi="Times New Roman" w:cs="Times New Roman"/>
          <w:color w:val="auto"/>
          <w:u w:val="none"/>
        </w:rPr>
        <w:t xml:space="preserve"> Цифровая образовательная среда осетинского языка.  </w:t>
      </w:r>
    </w:p>
    <w:p w:rsidR="00124F73" w:rsidRPr="00161E40" w:rsidRDefault="003A25B5" w:rsidP="003A25B5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EB05EB">
        <w:rPr>
          <w:rStyle w:val="aa"/>
          <w:rFonts w:ascii="Times New Roman" w:hAnsi="Times New Roman" w:cs="Times New Roman"/>
          <w:color w:val="auto"/>
          <w:u w:val="none"/>
        </w:rPr>
        <w:t xml:space="preserve">         </w:t>
      </w:r>
      <w:hyperlink r:id="rId98" w:history="1">
        <w:r w:rsidRPr="00EB05EB">
          <w:rPr>
            <w:rStyle w:val="aa"/>
            <w:rFonts w:ascii="Times New Roman" w:hAnsi="Times New Roman" w:cs="Times New Roman"/>
            <w:color w:val="auto"/>
            <w:u w:val="none"/>
          </w:rPr>
          <w:t>https://iron-do.ru/</w:t>
        </w:r>
      </w:hyperlink>
      <w:r w:rsidRPr="00EB05EB">
        <w:rPr>
          <w:rFonts w:ascii="Times New Roman" w:hAnsi="Times New Roman" w:cs="Times New Roman"/>
          <w:sz w:val="24"/>
          <w:szCs w:val="24"/>
        </w:rPr>
        <w:br/>
      </w:r>
    </w:p>
    <w:p w:rsidR="00124F73" w:rsidRPr="005C7BEE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</w:t>
      </w:r>
      <w:r w:rsidR="005C7BEE">
        <w:rPr>
          <w:rFonts w:ascii="Times New Roman" w:hAnsi="Times New Roman" w:cs="Times New Roman"/>
          <w:b/>
          <w:bCs/>
          <w:sz w:val="24"/>
          <w:szCs w:val="24"/>
        </w:rPr>
        <w:t xml:space="preserve"> ПРОЦЕССА  УЧЕБНОЕ ОБОРУДОВАНИЕ</w:t>
      </w:r>
    </w:p>
    <w:p w:rsidR="00124F73" w:rsidRPr="005C7BEE" w:rsidRDefault="00124F73" w:rsidP="005C7BEE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124F73" w:rsidRPr="005C7BEE" w:rsidRDefault="00124F73" w:rsidP="005C7BEE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 xml:space="preserve">В образовательном процессе используются: 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161E40">
        <w:t>учебная доска;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 xml:space="preserve">интерактивная доска и стационарный или переносной комплекс мультимедийного оборудования; 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компьютерный класс с выходом в Интернет.</w:t>
      </w:r>
    </w:p>
    <w:p w:rsidR="00124F73" w:rsidRPr="00161E40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161E40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учебная доска, интерактивная доска и стационарный или переносной комплекс мультимедийного оборудования;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компьютерный класс с выходом в Интернет.</w:t>
      </w:r>
    </w:p>
    <w:p w:rsidR="00B944DE" w:rsidRPr="00161E40" w:rsidRDefault="00B944DE">
      <w:pPr>
        <w:rPr>
          <w:rFonts w:ascii="Times New Roman" w:hAnsi="Times New Roman" w:cs="Times New Roman"/>
        </w:rPr>
      </w:pPr>
    </w:p>
    <w:sectPr w:rsidR="00B944DE" w:rsidRPr="00161E40" w:rsidSect="00B5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86F"/>
    <w:multiLevelType w:val="multilevel"/>
    <w:tmpl w:val="60F8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76D2"/>
    <w:multiLevelType w:val="hybridMultilevel"/>
    <w:tmpl w:val="714A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BE5"/>
    <w:multiLevelType w:val="multilevel"/>
    <w:tmpl w:val="0E72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55874"/>
    <w:multiLevelType w:val="multilevel"/>
    <w:tmpl w:val="4A06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41727E"/>
    <w:multiLevelType w:val="multilevel"/>
    <w:tmpl w:val="18C6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F75EA5"/>
    <w:multiLevelType w:val="multilevel"/>
    <w:tmpl w:val="4D60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D2553B"/>
    <w:multiLevelType w:val="multilevel"/>
    <w:tmpl w:val="E848D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06258B"/>
    <w:multiLevelType w:val="multilevel"/>
    <w:tmpl w:val="185A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F80417"/>
    <w:multiLevelType w:val="multilevel"/>
    <w:tmpl w:val="1328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6225B6"/>
    <w:multiLevelType w:val="multilevel"/>
    <w:tmpl w:val="DD66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51896"/>
    <w:multiLevelType w:val="multilevel"/>
    <w:tmpl w:val="B89C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190CCD"/>
    <w:multiLevelType w:val="multilevel"/>
    <w:tmpl w:val="8A52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3109F4"/>
    <w:multiLevelType w:val="multilevel"/>
    <w:tmpl w:val="2242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A41B50"/>
    <w:multiLevelType w:val="multilevel"/>
    <w:tmpl w:val="017E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9D72A4"/>
    <w:multiLevelType w:val="multilevel"/>
    <w:tmpl w:val="B3A6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684906"/>
    <w:multiLevelType w:val="multilevel"/>
    <w:tmpl w:val="3FC0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CD0286"/>
    <w:multiLevelType w:val="hybridMultilevel"/>
    <w:tmpl w:val="11EA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FE67FC"/>
    <w:multiLevelType w:val="multilevel"/>
    <w:tmpl w:val="FED2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0C6EE8"/>
    <w:multiLevelType w:val="multilevel"/>
    <w:tmpl w:val="1112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CA7AF3"/>
    <w:multiLevelType w:val="multilevel"/>
    <w:tmpl w:val="3E16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E37985"/>
    <w:multiLevelType w:val="multilevel"/>
    <w:tmpl w:val="5BA4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D273DD"/>
    <w:multiLevelType w:val="multilevel"/>
    <w:tmpl w:val="65FA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311DDD"/>
    <w:multiLevelType w:val="multilevel"/>
    <w:tmpl w:val="BAE4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EF1302"/>
    <w:multiLevelType w:val="multilevel"/>
    <w:tmpl w:val="AB3ED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CD5C43"/>
    <w:multiLevelType w:val="multilevel"/>
    <w:tmpl w:val="6F6CD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4F16AE"/>
    <w:multiLevelType w:val="multilevel"/>
    <w:tmpl w:val="834A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7B07D6"/>
    <w:multiLevelType w:val="multilevel"/>
    <w:tmpl w:val="AE48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220ED6"/>
    <w:multiLevelType w:val="multilevel"/>
    <w:tmpl w:val="A3D4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664DB3"/>
    <w:multiLevelType w:val="multilevel"/>
    <w:tmpl w:val="33D4C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1"/>
  </w:num>
  <w:num w:numId="4">
    <w:abstractNumId w:val="19"/>
  </w:num>
  <w:num w:numId="5">
    <w:abstractNumId w:val="28"/>
  </w:num>
  <w:num w:numId="6">
    <w:abstractNumId w:val="10"/>
  </w:num>
  <w:num w:numId="7">
    <w:abstractNumId w:val="2"/>
  </w:num>
  <w:num w:numId="8">
    <w:abstractNumId w:val="18"/>
  </w:num>
  <w:num w:numId="9">
    <w:abstractNumId w:val="23"/>
  </w:num>
  <w:num w:numId="10">
    <w:abstractNumId w:val="12"/>
  </w:num>
  <w:num w:numId="11">
    <w:abstractNumId w:val="13"/>
  </w:num>
  <w:num w:numId="12">
    <w:abstractNumId w:val="6"/>
  </w:num>
  <w:num w:numId="13">
    <w:abstractNumId w:val="20"/>
  </w:num>
  <w:num w:numId="14">
    <w:abstractNumId w:val="27"/>
  </w:num>
  <w:num w:numId="15">
    <w:abstractNumId w:val="14"/>
  </w:num>
  <w:num w:numId="16">
    <w:abstractNumId w:val="5"/>
  </w:num>
  <w:num w:numId="17">
    <w:abstractNumId w:val="7"/>
  </w:num>
  <w:num w:numId="18">
    <w:abstractNumId w:val="26"/>
  </w:num>
  <w:num w:numId="19">
    <w:abstractNumId w:val="8"/>
  </w:num>
  <w:num w:numId="20">
    <w:abstractNumId w:val="15"/>
  </w:num>
  <w:num w:numId="21">
    <w:abstractNumId w:val="0"/>
  </w:num>
  <w:num w:numId="22">
    <w:abstractNumId w:val="22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4"/>
  </w:num>
  <w:num w:numId="27">
    <w:abstractNumId w:val="11"/>
  </w:num>
  <w:num w:numId="28">
    <w:abstractNumId w:val="4"/>
  </w:num>
  <w:num w:numId="29">
    <w:abstractNumId w:val="25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2"/>
  </w:compat>
  <w:rsids>
    <w:rsidRoot w:val="006B15F0"/>
    <w:rsid w:val="00011A5B"/>
    <w:rsid w:val="00023EA8"/>
    <w:rsid w:val="0002676E"/>
    <w:rsid w:val="00040B1B"/>
    <w:rsid w:val="000735F6"/>
    <w:rsid w:val="00091178"/>
    <w:rsid w:val="0009306D"/>
    <w:rsid w:val="00097768"/>
    <w:rsid w:val="000B04C4"/>
    <w:rsid w:val="000B19D0"/>
    <w:rsid w:val="000D0024"/>
    <w:rsid w:val="000D1861"/>
    <w:rsid w:val="000E0D1A"/>
    <w:rsid w:val="000E454D"/>
    <w:rsid w:val="00107DD8"/>
    <w:rsid w:val="0012338D"/>
    <w:rsid w:val="00124F73"/>
    <w:rsid w:val="0014085F"/>
    <w:rsid w:val="001479F7"/>
    <w:rsid w:val="00161E40"/>
    <w:rsid w:val="0016361D"/>
    <w:rsid w:val="00177103"/>
    <w:rsid w:val="00194D9D"/>
    <w:rsid w:val="00196656"/>
    <w:rsid w:val="001E1D22"/>
    <w:rsid w:val="00201BA4"/>
    <w:rsid w:val="002919EB"/>
    <w:rsid w:val="002B3903"/>
    <w:rsid w:val="00302EE7"/>
    <w:rsid w:val="003076ED"/>
    <w:rsid w:val="00342244"/>
    <w:rsid w:val="003539B6"/>
    <w:rsid w:val="00361EC7"/>
    <w:rsid w:val="003826AB"/>
    <w:rsid w:val="00387EFA"/>
    <w:rsid w:val="003A25B5"/>
    <w:rsid w:val="003B767D"/>
    <w:rsid w:val="00400CA7"/>
    <w:rsid w:val="004229DB"/>
    <w:rsid w:val="00431EB5"/>
    <w:rsid w:val="004338E7"/>
    <w:rsid w:val="00443972"/>
    <w:rsid w:val="004525CF"/>
    <w:rsid w:val="0047324B"/>
    <w:rsid w:val="00473E68"/>
    <w:rsid w:val="00492D0B"/>
    <w:rsid w:val="00493CB5"/>
    <w:rsid w:val="004A4651"/>
    <w:rsid w:val="004F20D4"/>
    <w:rsid w:val="004F2E94"/>
    <w:rsid w:val="00515019"/>
    <w:rsid w:val="0051708B"/>
    <w:rsid w:val="005466F0"/>
    <w:rsid w:val="005749E7"/>
    <w:rsid w:val="005808A4"/>
    <w:rsid w:val="00594526"/>
    <w:rsid w:val="00595A74"/>
    <w:rsid w:val="005B0F67"/>
    <w:rsid w:val="005C7BEE"/>
    <w:rsid w:val="005F2827"/>
    <w:rsid w:val="005F4A55"/>
    <w:rsid w:val="00603ACB"/>
    <w:rsid w:val="00632F23"/>
    <w:rsid w:val="006523E0"/>
    <w:rsid w:val="00665E76"/>
    <w:rsid w:val="00684B5C"/>
    <w:rsid w:val="006B0FA4"/>
    <w:rsid w:val="006B15F0"/>
    <w:rsid w:val="006B500B"/>
    <w:rsid w:val="006C1B55"/>
    <w:rsid w:val="006F7ECB"/>
    <w:rsid w:val="0070726F"/>
    <w:rsid w:val="00711F43"/>
    <w:rsid w:val="00740E33"/>
    <w:rsid w:val="00757CC7"/>
    <w:rsid w:val="00770453"/>
    <w:rsid w:val="00783E9D"/>
    <w:rsid w:val="00785CD8"/>
    <w:rsid w:val="007A1DC9"/>
    <w:rsid w:val="007B20FF"/>
    <w:rsid w:val="007D706C"/>
    <w:rsid w:val="00810476"/>
    <w:rsid w:val="00822896"/>
    <w:rsid w:val="00825051"/>
    <w:rsid w:val="00861107"/>
    <w:rsid w:val="008B43B5"/>
    <w:rsid w:val="008C13C8"/>
    <w:rsid w:val="00920626"/>
    <w:rsid w:val="00921BEC"/>
    <w:rsid w:val="00927F35"/>
    <w:rsid w:val="00931F4F"/>
    <w:rsid w:val="00956561"/>
    <w:rsid w:val="009575A7"/>
    <w:rsid w:val="00964639"/>
    <w:rsid w:val="00972737"/>
    <w:rsid w:val="00980F05"/>
    <w:rsid w:val="00992647"/>
    <w:rsid w:val="00992B33"/>
    <w:rsid w:val="009B75E9"/>
    <w:rsid w:val="009E798E"/>
    <w:rsid w:val="009F52B7"/>
    <w:rsid w:val="00A00D33"/>
    <w:rsid w:val="00A16080"/>
    <w:rsid w:val="00A23E2D"/>
    <w:rsid w:val="00A56606"/>
    <w:rsid w:val="00A83370"/>
    <w:rsid w:val="00A857C0"/>
    <w:rsid w:val="00AA4870"/>
    <w:rsid w:val="00AB799C"/>
    <w:rsid w:val="00B20B22"/>
    <w:rsid w:val="00B2613A"/>
    <w:rsid w:val="00B30D54"/>
    <w:rsid w:val="00B53337"/>
    <w:rsid w:val="00B534F0"/>
    <w:rsid w:val="00B54999"/>
    <w:rsid w:val="00B620BC"/>
    <w:rsid w:val="00B67662"/>
    <w:rsid w:val="00B82F86"/>
    <w:rsid w:val="00B85E21"/>
    <w:rsid w:val="00B92D09"/>
    <w:rsid w:val="00B944DE"/>
    <w:rsid w:val="00BA357E"/>
    <w:rsid w:val="00BE3B99"/>
    <w:rsid w:val="00C10CC1"/>
    <w:rsid w:val="00C81F7B"/>
    <w:rsid w:val="00CD3716"/>
    <w:rsid w:val="00CD6EDD"/>
    <w:rsid w:val="00D00C23"/>
    <w:rsid w:val="00D07313"/>
    <w:rsid w:val="00D13B8A"/>
    <w:rsid w:val="00D15319"/>
    <w:rsid w:val="00D454AC"/>
    <w:rsid w:val="00D94A67"/>
    <w:rsid w:val="00DD7308"/>
    <w:rsid w:val="00DE53B4"/>
    <w:rsid w:val="00E30CA6"/>
    <w:rsid w:val="00E6040E"/>
    <w:rsid w:val="00EA2731"/>
    <w:rsid w:val="00EA7D0B"/>
    <w:rsid w:val="00EE17BB"/>
    <w:rsid w:val="00F11742"/>
    <w:rsid w:val="00F135F8"/>
    <w:rsid w:val="00F34071"/>
    <w:rsid w:val="00F76AF8"/>
    <w:rsid w:val="00FA1423"/>
    <w:rsid w:val="00FB04D0"/>
    <w:rsid w:val="00FE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99"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A25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A25B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F1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F11742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594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v3um">
    <w:name w:val="uv3um"/>
    <w:basedOn w:val="a0"/>
    <w:rsid w:val="00740E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A25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A25B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0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5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07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308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8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2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213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76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4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4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4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82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99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9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5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49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182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23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47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97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54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7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57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3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0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2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12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8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5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57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64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159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855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07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26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123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44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892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52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74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1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4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0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52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30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55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21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390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5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21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6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83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7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9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2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5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02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706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7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2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1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57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14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2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5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32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888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44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845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1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972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5430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6628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2822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771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375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9850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5218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37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5525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6099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1493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756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88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09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395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818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445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3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41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728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39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65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337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7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002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124806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8417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286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76" Type="http://schemas.openxmlformats.org/officeDocument/2006/relationships/hyperlink" Target="https://iron-do.ru/" TargetMode="External"/><Relationship Id="rId84" Type="http://schemas.openxmlformats.org/officeDocument/2006/relationships/hyperlink" Target="https://iron-do.ru/" TargetMode="External"/><Relationship Id="rId89" Type="http://schemas.openxmlformats.org/officeDocument/2006/relationships/hyperlink" Target="http://ironau.ru/" TargetMode="External"/><Relationship Id="rId97" Type="http://schemas.openxmlformats.org/officeDocument/2006/relationships/hyperlink" Target="https://osetinsko-russkij-slovar.slovaronline.com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://ironau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90" Type="http://schemas.openxmlformats.org/officeDocument/2006/relationships/hyperlink" Target="https://iron-do.ru/" TargetMode="External"/><Relationship Id="rId95" Type="http://schemas.openxmlformats.org/officeDocument/2006/relationships/hyperlink" Target="https://ironau.ru/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-do.ru/" TargetMode="External"/><Relationship Id="rId85" Type="http://schemas.openxmlformats.org/officeDocument/2006/relationships/hyperlink" Target="http://ironau.ru/" TargetMode="External"/><Relationship Id="rId93" Type="http://schemas.openxmlformats.org/officeDocument/2006/relationships/hyperlink" Target="http://ironau.ru/" TargetMode="External"/><Relationship Id="rId98" Type="http://schemas.openxmlformats.org/officeDocument/2006/relationships/hyperlink" Target="https://iron-d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s://iron-do.ru/" TargetMode="External"/><Relationship Id="rId91" Type="http://schemas.openxmlformats.org/officeDocument/2006/relationships/hyperlink" Target="http://ironau.ru/" TargetMode="External"/><Relationship Id="rId96" Type="http://schemas.openxmlformats.org/officeDocument/2006/relationships/hyperlink" Target="http://slovar.iriston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81" Type="http://schemas.openxmlformats.org/officeDocument/2006/relationships/hyperlink" Target="http://ironau.ru/" TargetMode="External"/><Relationship Id="rId86" Type="http://schemas.openxmlformats.org/officeDocument/2006/relationships/hyperlink" Target="https://iron-do.ru/" TargetMode="External"/><Relationship Id="rId94" Type="http://schemas.openxmlformats.org/officeDocument/2006/relationships/hyperlink" Target="http://iratta.com" TargetMode="External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FF534-87BB-40AA-A8D2-A0F9889BA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24</Pages>
  <Words>7924</Words>
  <Characters>45169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71</cp:revision>
  <dcterms:created xsi:type="dcterms:W3CDTF">2023-07-14T14:26:00Z</dcterms:created>
  <dcterms:modified xsi:type="dcterms:W3CDTF">2025-08-11T15:04:00Z</dcterms:modified>
</cp:coreProperties>
</file>